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CFEBAD5"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DB7038">
        <w:t>Business Events Grant Opportunity Guidelines</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74CFE9FB" w14:textId="77777777" w:rsidR="00466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675031E6" w14:textId="77777777" w:rsidR="00466A27" w:rsidRDefault="00076935">
      <w:pPr>
        <w:pStyle w:val="TOC2"/>
        <w:tabs>
          <w:tab w:val="right" w:leader="dot" w:pos="8777"/>
        </w:tabs>
        <w:rPr>
          <w:rFonts w:asciiTheme="minorHAnsi" w:eastAsiaTheme="minorEastAsia" w:hAnsiTheme="minorHAnsi" w:cstheme="minorBidi"/>
          <w:noProof/>
          <w:sz w:val="22"/>
          <w:lang w:eastAsia="en-AU"/>
        </w:rPr>
      </w:pPr>
      <w:hyperlink w:anchor="_Toc57273418" w:history="1">
        <w:r w:rsidR="00466A27" w:rsidRPr="000F5EDD">
          <w:rPr>
            <w:rStyle w:val="Hyperlink"/>
            <w:noProof/>
          </w:rPr>
          <w:t>Grant Agreement &lt;grant number&gt;</w:t>
        </w:r>
        <w:r w:rsidR="00466A27">
          <w:rPr>
            <w:noProof/>
            <w:webHidden/>
          </w:rPr>
          <w:tab/>
        </w:r>
        <w:r w:rsidR="00466A27">
          <w:rPr>
            <w:noProof/>
            <w:webHidden/>
          </w:rPr>
          <w:fldChar w:fldCharType="begin"/>
        </w:r>
        <w:r w:rsidR="00466A27">
          <w:rPr>
            <w:noProof/>
            <w:webHidden/>
          </w:rPr>
          <w:instrText xml:space="preserve"> PAGEREF _Toc57273418 \h </w:instrText>
        </w:r>
        <w:r w:rsidR="00466A27">
          <w:rPr>
            <w:noProof/>
            <w:webHidden/>
          </w:rPr>
        </w:r>
        <w:r w:rsidR="00466A27">
          <w:rPr>
            <w:noProof/>
            <w:webHidden/>
          </w:rPr>
          <w:fldChar w:fldCharType="separate"/>
        </w:r>
        <w:r>
          <w:rPr>
            <w:noProof/>
            <w:webHidden/>
          </w:rPr>
          <w:t>3</w:t>
        </w:r>
        <w:r w:rsidR="00466A27">
          <w:rPr>
            <w:noProof/>
            <w:webHidden/>
          </w:rPr>
          <w:fldChar w:fldCharType="end"/>
        </w:r>
      </w:hyperlink>
    </w:p>
    <w:p w14:paraId="0A973E2B" w14:textId="77777777" w:rsidR="00466A27" w:rsidRDefault="00076935">
      <w:pPr>
        <w:pStyle w:val="TOC3"/>
        <w:tabs>
          <w:tab w:val="right" w:leader="dot" w:pos="8777"/>
        </w:tabs>
        <w:rPr>
          <w:rFonts w:asciiTheme="minorHAnsi" w:eastAsiaTheme="minorEastAsia" w:hAnsiTheme="minorHAnsi" w:cstheme="minorBidi"/>
          <w:noProof/>
          <w:sz w:val="22"/>
          <w:lang w:eastAsia="en-AU"/>
        </w:rPr>
      </w:pPr>
      <w:hyperlink w:anchor="_Toc57273419" w:history="1">
        <w:r w:rsidR="00466A27" w:rsidRPr="000F5EDD">
          <w:rPr>
            <w:rStyle w:val="Hyperlink"/>
            <w:noProof/>
          </w:rPr>
          <w:t>Parties to this Agreement</w:t>
        </w:r>
        <w:r w:rsidR="00466A27">
          <w:rPr>
            <w:noProof/>
            <w:webHidden/>
          </w:rPr>
          <w:tab/>
        </w:r>
        <w:r w:rsidR="00466A27">
          <w:rPr>
            <w:noProof/>
            <w:webHidden/>
          </w:rPr>
          <w:fldChar w:fldCharType="begin"/>
        </w:r>
        <w:r w:rsidR="00466A27">
          <w:rPr>
            <w:noProof/>
            <w:webHidden/>
          </w:rPr>
          <w:instrText xml:space="preserve"> PAGEREF _Toc57273419 \h </w:instrText>
        </w:r>
        <w:r w:rsidR="00466A27">
          <w:rPr>
            <w:noProof/>
            <w:webHidden/>
          </w:rPr>
        </w:r>
        <w:r w:rsidR="00466A27">
          <w:rPr>
            <w:noProof/>
            <w:webHidden/>
          </w:rPr>
          <w:fldChar w:fldCharType="separate"/>
        </w:r>
        <w:r>
          <w:rPr>
            <w:noProof/>
            <w:webHidden/>
          </w:rPr>
          <w:t>3</w:t>
        </w:r>
        <w:r w:rsidR="00466A27">
          <w:rPr>
            <w:noProof/>
            <w:webHidden/>
          </w:rPr>
          <w:fldChar w:fldCharType="end"/>
        </w:r>
      </w:hyperlink>
    </w:p>
    <w:p w14:paraId="6738A387" w14:textId="77777777" w:rsidR="00466A27" w:rsidRDefault="00076935">
      <w:pPr>
        <w:pStyle w:val="TOC3"/>
        <w:tabs>
          <w:tab w:val="right" w:leader="dot" w:pos="8777"/>
        </w:tabs>
        <w:rPr>
          <w:rFonts w:asciiTheme="minorHAnsi" w:eastAsiaTheme="minorEastAsia" w:hAnsiTheme="minorHAnsi" w:cstheme="minorBidi"/>
          <w:noProof/>
          <w:sz w:val="22"/>
          <w:lang w:eastAsia="en-AU"/>
        </w:rPr>
      </w:pPr>
      <w:hyperlink w:anchor="_Toc57273420" w:history="1">
        <w:r w:rsidR="00466A27" w:rsidRPr="000F5EDD">
          <w:rPr>
            <w:rStyle w:val="Hyperlink"/>
            <w:noProof/>
          </w:rPr>
          <w:t>Background</w:t>
        </w:r>
        <w:r w:rsidR="00466A27">
          <w:rPr>
            <w:noProof/>
            <w:webHidden/>
          </w:rPr>
          <w:tab/>
        </w:r>
        <w:r w:rsidR="00466A27">
          <w:rPr>
            <w:noProof/>
            <w:webHidden/>
          </w:rPr>
          <w:fldChar w:fldCharType="begin"/>
        </w:r>
        <w:r w:rsidR="00466A27">
          <w:rPr>
            <w:noProof/>
            <w:webHidden/>
          </w:rPr>
          <w:instrText xml:space="preserve"> PAGEREF _Toc57273420 \h </w:instrText>
        </w:r>
        <w:r w:rsidR="00466A27">
          <w:rPr>
            <w:noProof/>
            <w:webHidden/>
          </w:rPr>
        </w:r>
        <w:r w:rsidR="00466A27">
          <w:rPr>
            <w:noProof/>
            <w:webHidden/>
          </w:rPr>
          <w:fldChar w:fldCharType="separate"/>
        </w:r>
        <w:r>
          <w:rPr>
            <w:noProof/>
            <w:webHidden/>
          </w:rPr>
          <w:t>3</w:t>
        </w:r>
        <w:r w:rsidR="00466A27">
          <w:rPr>
            <w:noProof/>
            <w:webHidden/>
          </w:rPr>
          <w:fldChar w:fldCharType="end"/>
        </w:r>
      </w:hyperlink>
    </w:p>
    <w:p w14:paraId="02E65CD2" w14:textId="77777777" w:rsidR="00466A27" w:rsidRDefault="00076935">
      <w:pPr>
        <w:pStyle w:val="TOC3"/>
        <w:tabs>
          <w:tab w:val="right" w:leader="dot" w:pos="8777"/>
        </w:tabs>
        <w:rPr>
          <w:rFonts w:asciiTheme="minorHAnsi" w:eastAsiaTheme="minorEastAsia" w:hAnsiTheme="minorHAnsi" w:cstheme="minorBidi"/>
          <w:noProof/>
          <w:sz w:val="22"/>
          <w:lang w:eastAsia="en-AU"/>
        </w:rPr>
      </w:pPr>
      <w:hyperlink w:anchor="_Toc57273421" w:history="1">
        <w:r w:rsidR="00466A27" w:rsidRPr="000F5EDD">
          <w:rPr>
            <w:rStyle w:val="Hyperlink"/>
            <w:noProof/>
          </w:rPr>
          <w:t>Scope of this Agreement</w:t>
        </w:r>
        <w:r w:rsidR="00466A27">
          <w:rPr>
            <w:noProof/>
            <w:webHidden/>
          </w:rPr>
          <w:tab/>
        </w:r>
        <w:r w:rsidR="00466A27">
          <w:rPr>
            <w:noProof/>
            <w:webHidden/>
          </w:rPr>
          <w:fldChar w:fldCharType="begin"/>
        </w:r>
        <w:r w:rsidR="00466A27">
          <w:rPr>
            <w:noProof/>
            <w:webHidden/>
          </w:rPr>
          <w:instrText xml:space="preserve"> PAGEREF _Toc57273421 \h </w:instrText>
        </w:r>
        <w:r w:rsidR="00466A27">
          <w:rPr>
            <w:noProof/>
            <w:webHidden/>
          </w:rPr>
        </w:r>
        <w:r w:rsidR="00466A27">
          <w:rPr>
            <w:noProof/>
            <w:webHidden/>
          </w:rPr>
          <w:fldChar w:fldCharType="separate"/>
        </w:r>
        <w:r>
          <w:rPr>
            <w:noProof/>
            <w:webHidden/>
          </w:rPr>
          <w:t>3</w:t>
        </w:r>
        <w:r w:rsidR="00466A27">
          <w:rPr>
            <w:noProof/>
            <w:webHidden/>
          </w:rPr>
          <w:fldChar w:fldCharType="end"/>
        </w:r>
      </w:hyperlink>
    </w:p>
    <w:p w14:paraId="5A83918B" w14:textId="77777777" w:rsidR="00466A27" w:rsidRDefault="00076935">
      <w:pPr>
        <w:pStyle w:val="TOC2"/>
        <w:tabs>
          <w:tab w:val="right" w:leader="dot" w:pos="8777"/>
        </w:tabs>
        <w:rPr>
          <w:rFonts w:asciiTheme="minorHAnsi" w:eastAsiaTheme="minorEastAsia" w:hAnsiTheme="minorHAnsi" w:cstheme="minorBidi"/>
          <w:noProof/>
          <w:sz w:val="22"/>
          <w:lang w:eastAsia="en-AU"/>
        </w:rPr>
      </w:pPr>
      <w:hyperlink w:anchor="_Toc57273422" w:history="1">
        <w:r w:rsidR="00466A27" w:rsidRPr="000F5EDD">
          <w:rPr>
            <w:rStyle w:val="Hyperlink"/>
            <w:noProof/>
          </w:rPr>
          <w:t>Grant Details &lt;grant number&gt;</w:t>
        </w:r>
        <w:r w:rsidR="00466A27">
          <w:rPr>
            <w:noProof/>
            <w:webHidden/>
          </w:rPr>
          <w:tab/>
        </w:r>
        <w:r w:rsidR="00466A27">
          <w:rPr>
            <w:noProof/>
            <w:webHidden/>
          </w:rPr>
          <w:fldChar w:fldCharType="begin"/>
        </w:r>
        <w:r w:rsidR="00466A27">
          <w:rPr>
            <w:noProof/>
            <w:webHidden/>
          </w:rPr>
          <w:instrText xml:space="preserve"> PAGEREF _Toc57273422 \h </w:instrText>
        </w:r>
        <w:r w:rsidR="00466A27">
          <w:rPr>
            <w:noProof/>
            <w:webHidden/>
          </w:rPr>
        </w:r>
        <w:r w:rsidR="00466A27">
          <w:rPr>
            <w:noProof/>
            <w:webHidden/>
          </w:rPr>
          <w:fldChar w:fldCharType="separate"/>
        </w:r>
        <w:r>
          <w:rPr>
            <w:noProof/>
            <w:webHidden/>
          </w:rPr>
          <w:t>5</w:t>
        </w:r>
        <w:r w:rsidR="00466A27">
          <w:rPr>
            <w:noProof/>
            <w:webHidden/>
          </w:rPr>
          <w:fldChar w:fldCharType="end"/>
        </w:r>
      </w:hyperlink>
    </w:p>
    <w:p w14:paraId="0473769E" w14:textId="77777777" w:rsidR="00466A27" w:rsidRDefault="00076935">
      <w:pPr>
        <w:pStyle w:val="TOC3"/>
        <w:tabs>
          <w:tab w:val="left" w:pos="600"/>
          <w:tab w:val="right" w:leader="dot" w:pos="8777"/>
        </w:tabs>
        <w:rPr>
          <w:rFonts w:asciiTheme="minorHAnsi" w:eastAsiaTheme="minorEastAsia" w:hAnsiTheme="minorHAnsi" w:cstheme="minorBidi"/>
          <w:noProof/>
          <w:sz w:val="22"/>
          <w:lang w:eastAsia="en-AU"/>
        </w:rPr>
      </w:pPr>
      <w:hyperlink w:anchor="_Toc57273423" w:history="1">
        <w:r w:rsidR="00466A27" w:rsidRPr="000F5EDD">
          <w:rPr>
            <w:rStyle w:val="Hyperlink"/>
            <w:noProof/>
          </w:rPr>
          <w:t>A.</w:t>
        </w:r>
        <w:r w:rsidR="00466A27">
          <w:rPr>
            <w:rFonts w:asciiTheme="minorHAnsi" w:eastAsiaTheme="minorEastAsia" w:hAnsiTheme="minorHAnsi" w:cstheme="minorBidi"/>
            <w:noProof/>
            <w:sz w:val="22"/>
            <w:lang w:eastAsia="en-AU"/>
          </w:rPr>
          <w:tab/>
        </w:r>
        <w:r w:rsidR="00466A27" w:rsidRPr="000F5EDD">
          <w:rPr>
            <w:rStyle w:val="Hyperlink"/>
            <w:noProof/>
          </w:rPr>
          <w:t>Purpose of the Grant</w:t>
        </w:r>
        <w:r w:rsidR="00466A27">
          <w:rPr>
            <w:noProof/>
            <w:webHidden/>
          </w:rPr>
          <w:tab/>
        </w:r>
        <w:r w:rsidR="00466A27">
          <w:rPr>
            <w:noProof/>
            <w:webHidden/>
          </w:rPr>
          <w:fldChar w:fldCharType="begin"/>
        </w:r>
        <w:r w:rsidR="00466A27">
          <w:rPr>
            <w:noProof/>
            <w:webHidden/>
          </w:rPr>
          <w:instrText xml:space="preserve"> PAGEREF _Toc57273423 \h </w:instrText>
        </w:r>
        <w:r w:rsidR="00466A27">
          <w:rPr>
            <w:noProof/>
            <w:webHidden/>
          </w:rPr>
        </w:r>
        <w:r w:rsidR="00466A27">
          <w:rPr>
            <w:noProof/>
            <w:webHidden/>
          </w:rPr>
          <w:fldChar w:fldCharType="separate"/>
        </w:r>
        <w:r>
          <w:rPr>
            <w:noProof/>
            <w:webHidden/>
          </w:rPr>
          <w:t>5</w:t>
        </w:r>
        <w:r w:rsidR="00466A27">
          <w:rPr>
            <w:noProof/>
            <w:webHidden/>
          </w:rPr>
          <w:fldChar w:fldCharType="end"/>
        </w:r>
      </w:hyperlink>
    </w:p>
    <w:p w14:paraId="5C9A2BD7" w14:textId="77777777" w:rsidR="00466A27" w:rsidRDefault="00076935">
      <w:pPr>
        <w:pStyle w:val="TOC3"/>
        <w:tabs>
          <w:tab w:val="left" w:pos="600"/>
          <w:tab w:val="right" w:leader="dot" w:pos="8777"/>
        </w:tabs>
        <w:rPr>
          <w:rFonts w:asciiTheme="minorHAnsi" w:eastAsiaTheme="minorEastAsia" w:hAnsiTheme="minorHAnsi" w:cstheme="minorBidi"/>
          <w:noProof/>
          <w:sz w:val="22"/>
          <w:lang w:eastAsia="en-AU"/>
        </w:rPr>
      </w:pPr>
      <w:hyperlink w:anchor="_Toc57273424" w:history="1">
        <w:r w:rsidR="00466A27" w:rsidRPr="000F5EDD">
          <w:rPr>
            <w:rStyle w:val="Hyperlink"/>
            <w:noProof/>
          </w:rPr>
          <w:t>B.</w:t>
        </w:r>
        <w:r w:rsidR="00466A27">
          <w:rPr>
            <w:rFonts w:asciiTheme="minorHAnsi" w:eastAsiaTheme="minorEastAsia" w:hAnsiTheme="minorHAnsi" w:cstheme="minorBidi"/>
            <w:noProof/>
            <w:sz w:val="22"/>
            <w:lang w:eastAsia="en-AU"/>
          </w:rPr>
          <w:tab/>
        </w:r>
        <w:r w:rsidR="00466A27" w:rsidRPr="000F5EDD">
          <w:rPr>
            <w:rStyle w:val="Hyperlink"/>
            <w:noProof/>
          </w:rPr>
          <w:t>Activity</w:t>
        </w:r>
        <w:r w:rsidR="00466A27">
          <w:rPr>
            <w:noProof/>
            <w:webHidden/>
          </w:rPr>
          <w:tab/>
        </w:r>
        <w:r w:rsidR="00466A27">
          <w:rPr>
            <w:noProof/>
            <w:webHidden/>
          </w:rPr>
          <w:fldChar w:fldCharType="begin"/>
        </w:r>
        <w:r w:rsidR="00466A27">
          <w:rPr>
            <w:noProof/>
            <w:webHidden/>
          </w:rPr>
          <w:instrText xml:space="preserve"> PAGEREF _Toc57273424 \h </w:instrText>
        </w:r>
        <w:r w:rsidR="00466A27">
          <w:rPr>
            <w:noProof/>
            <w:webHidden/>
          </w:rPr>
        </w:r>
        <w:r w:rsidR="00466A27">
          <w:rPr>
            <w:noProof/>
            <w:webHidden/>
          </w:rPr>
          <w:fldChar w:fldCharType="separate"/>
        </w:r>
        <w:r>
          <w:rPr>
            <w:noProof/>
            <w:webHidden/>
          </w:rPr>
          <w:t>5</w:t>
        </w:r>
        <w:r w:rsidR="00466A27">
          <w:rPr>
            <w:noProof/>
            <w:webHidden/>
          </w:rPr>
          <w:fldChar w:fldCharType="end"/>
        </w:r>
      </w:hyperlink>
    </w:p>
    <w:p w14:paraId="2190C9E6" w14:textId="77777777" w:rsidR="00466A27" w:rsidRDefault="00076935">
      <w:pPr>
        <w:pStyle w:val="TOC3"/>
        <w:tabs>
          <w:tab w:val="left" w:pos="600"/>
          <w:tab w:val="right" w:leader="dot" w:pos="8777"/>
        </w:tabs>
        <w:rPr>
          <w:rFonts w:asciiTheme="minorHAnsi" w:eastAsiaTheme="minorEastAsia" w:hAnsiTheme="minorHAnsi" w:cstheme="minorBidi"/>
          <w:noProof/>
          <w:sz w:val="22"/>
          <w:lang w:eastAsia="en-AU"/>
        </w:rPr>
      </w:pPr>
      <w:hyperlink w:anchor="_Toc57273425" w:history="1">
        <w:r w:rsidR="00466A27" w:rsidRPr="000F5EDD">
          <w:rPr>
            <w:rStyle w:val="Hyperlink"/>
            <w:noProof/>
          </w:rPr>
          <w:t>C.</w:t>
        </w:r>
        <w:r w:rsidR="00466A27">
          <w:rPr>
            <w:rFonts w:asciiTheme="minorHAnsi" w:eastAsiaTheme="minorEastAsia" w:hAnsiTheme="minorHAnsi" w:cstheme="minorBidi"/>
            <w:noProof/>
            <w:sz w:val="22"/>
            <w:lang w:eastAsia="en-AU"/>
          </w:rPr>
          <w:tab/>
        </w:r>
        <w:r w:rsidR="00466A27" w:rsidRPr="000F5EDD">
          <w:rPr>
            <w:rStyle w:val="Hyperlink"/>
            <w:noProof/>
          </w:rPr>
          <w:t>Duration of the Grant</w:t>
        </w:r>
        <w:r w:rsidR="00466A27">
          <w:rPr>
            <w:noProof/>
            <w:webHidden/>
          </w:rPr>
          <w:tab/>
        </w:r>
        <w:r w:rsidR="00466A27">
          <w:rPr>
            <w:noProof/>
            <w:webHidden/>
          </w:rPr>
          <w:fldChar w:fldCharType="begin"/>
        </w:r>
        <w:r w:rsidR="00466A27">
          <w:rPr>
            <w:noProof/>
            <w:webHidden/>
          </w:rPr>
          <w:instrText xml:space="preserve"> PAGEREF _Toc57273425 \h </w:instrText>
        </w:r>
        <w:r w:rsidR="00466A27">
          <w:rPr>
            <w:noProof/>
            <w:webHidden/>
          </w:rPr>
        </w:r>
        <w:r w:rsidR="00466A27">
          <w:rPr>
            <w:noProof/>
            <w:webHidden/>
          </w:rPr>
          <w:fldChar w:fldCharType="separate"/>
        </w:r>
        <w:r>
          <w:rPr>
            <w:noProof/>
            <w:webHidden/>
          </w:rPr>
          <w:t>5</w:t>
        </w:r>
        <w:r w:rsidR="00466A27">
          <w:rPr>
            <w:noProof/>
            <w:webHidden/>
          </w:rPr>
          <w:fldChar w:fldCharType="end"/>
        </w:r>
      </w:hyperlink>
    </w:p>
    <w:p w14:paraId="4A9E3A85" w14:textId="77777777" w:rsidR="00466A27" w:rsidRDefault="00076935">
      <w:pPr>
        <w:pStyle w:val="TOC3"/>
        <w:tabs>
          <w:tab w:val="left" w:pos="600"/>
          <w:tab w:val="right" w:leader="dot" w:pos="8777"/>
        </w:tabs>
        <w:rPr>
          <w:rFonts w:asciiTheme="minorHAnsi" w:eastAsiaTheme="minorEastAsia" w:hAnsiTheme="minorHAnsi" w:cstheme="minorBidi"/>
          <w:noProof/>
          <w:sz w:val="22"/>
          <w:lang w:eastAsia="en-AU"/>
        </w:rPr>
      </w:pPr>
      <w:hyperlink w:anchor="_Toc57273426" w:history="1">
        <w:r w:rsidR="00466A27" w:rsidRPr="000F5EDD">
          <w:rPr>
            <w:rStyle w:val="Hyperlink"/>
            <w:noProof/>
          </w:rPr>
          <w:t>D.</w:t>
        </w:r>
        <w:r w:rsidR="00466A27">
          <w:rPr>
            <w:rFonts w:asciiTheme="minorHAnsi" w:eastAsiaTheme="minorEastAsia" w:hAnsiTheme="minorHAnsi" w:cstheme="minorBidi"/>
            <w:noProof/>
            <w:sz w:val="22"/>
            <w:lang w:eastAsia="en-AU"/>
          </w:rPr>
          <w:tab/>
        </w:r>
        <w:r w:rsidR="00466A27" w:rsidRPr="000F5EDD">
          <w:rPr>
            <w:rStyle w:val="Hyperlink"/>
            <w:noProof/>
          </w:rPr>
          <w:t>Payment of the Grant</w:t>
        </w:r>
        <w:r w:rsidR="00466A27">
          <w:rPr>
            <w:noProof/>
            <w:webHidden/>
          </w:rPr>
          <w:tab/>
        </w:r>
        <w:r w:rsidR="00466A27">
          <w:rPr>
            <w:noProof/>
            <w:webHidden/>
          </w:rPr>
          <w:fldChar w:fldCharType="begin"/>
        </w:r>
        <w:r w:rsidR="00466A27">
          <w:rPr>
            <w:noProof/>
            <w:webHidden/>
          </w:rPr>
          <w:instrText xml:space="preserve"> PAGEREF _Toc57273426 \h </w:instrText>
        </w:r>
        <w:r w:rsidR="00466A27">
          <w:rPr>
            <w:noProof/>
            <w:webHidden/>
          </w:rPr>
        </w:r>
        <w:r w:rsidR="00466A27">
          <w:rPr>
            <w:noProof/>
            <w:webHidden/>
          </w:rPr>
          <w:fldChar w:fldCharType="separate"/>
        </w:r>
        <w:r>
          <w:rPr>
            <w:noProof/>
            <w:webHidden/>
          </w:rPr>
          <w:t>5</w:t>
        </w:r>
        <w:r w:rsidR="00466A27">
          <w:rPr>
            <w:noProof/>
            <w:webHidden/>
          </w:rPr>
          <w:fldChar w:fldCharType="end"/>
        </w:r>
      </w:hyperlink>
    </w:p>
    <w:p w14:paraId="3337E279" w14:textId="77777777" w:rsidR="00466A27" w:rsidRDefault="00076935">
      <w:pPr>
        <w:pStyle w:val="TOC3"/>
        <w:tabs>
          <w:tab w:val="left" w:pos="600"/>
          <w:tab w:val="right" w:leader="dot" w:pos="8777"/>
        </w:tabs>
        <w:rPr>
          <w:rFonts w:asciiTheme="minorHAnsi" w:eastAsiaTheme="minorEastAsia" w:hAnsiTheme="minorHAnsi" w:cstheme="minorBidi"/>
          <w:noProof/>
          <w:sz w:val="22"/>
          <w:lang w:eastAsia="en-AU"/>
        </w:rPr>
      </w:pPr>
      <w:hyperlink w:anchor="_Toc57273427" w:history="1">
        <w:r w:rsidR="00466A27" w:rsidRPr="000F5EDD">
          <w:rPr>
            <w:rStyle w:val="Hyperlink"/>
            <w:noProof/>
          </w:rPr>
          <w:t>E.</w:t>
        </w:r>
        <w:r w:rsidR="00466A27">
          <w:rPr>
            <w:rFonts w:asciiTheme="minorHAnsi" w:eastAsiaTheme="minorEastAsia" w:hAnsiTheme="minorHAnsi" w:cstheme="minorBidi"/>
            <w:noProof/>
            <w:sz w:val="22"/>
            <w:lang w:eastAsia="en-AU"/>
          </w:rPr>
          <w:tab/>
        </w:r>
        <w:r w:rsidR="00466A27" w:rsidRPr="000F5EDD">
          <w:rPr>
            <w:rStyle w:val="Hyperlink"/>
            <w:noProof/>
          </w:rPr>
          <w:t>Reporting</w:t>
        </w:r>
        <w:r w:rsidR="00466A27">
          <w:rPr>
            <w:noProof/>
            <w:webHidden/>
          </w:rPr>
          <w:tab/>
        </w:r>
        <w:r w:rsidR="00466A27">
          <w:rPr>
            <w:noProof/>
            <w:webHidden/>
          </w:rPr>
          <w:fldChar w:fldCharType="begin"/>
        </w:r>
        <w:r w:rsidR="00466A27">
          <w:rPr>
            <w:noProof/>
            <w:webHidden/>
          </w:rPr>
          <w:instrText xml:space="preserve"> PAGEREF _Toc57273427 \h </w:instrText>
        </w:r>
        <w:r w:rsidR="00466A27">
          <w:rPr>
            <w:noProof/>
            <w:webHidden/>
          </w:rPr>
        </w:r>
        <w:r w:rsidR="00466A27">
          <w:rPr>
            <w:noProof/>
            <w:webHidden/>
          </w:rPr>
          <w:fldChar w:fldCharType="separate"/>
        </w:r>
        <w:r>
          <w:rPr>
            <w:noProof/>
            <w:webHidden/>
          </w:rPr>
          <w:t>6</w:t>
        </w:r>
        <w:r w:rsidR="00466A27">
          <w:rPr>
            <w:noProof/>
            <w:webHidden/>
          </w:rPr>
          <w:fldChar w:fldCharType="end"/>
        </w:r>
      </w:hyperlink>
    </w:p>
    <w:p w14:paraId="01F813DA" w14:textId="77777777" w:rsidR="00466A27" w:rsidRDefault="00076935">
      <w:pPr>
        <w:pStyle w:val="TOC3"/>
        <w:tabs>
          <w:tab w:val="left" w:pos="600"/>
          <w:tab w:val="right" w:leader="dot" w:pos="8777"/>
        </w:tabs>
        <w:rPr>
          <w:rFonts w:asciiTheme="minorHAnsi" w:eastAsiaTheme="minorEastAsia" w:hAnsiTheme="minorHAnsi" w:cstheme="minorBidi"/>
          <w:noProof/>
          <w:sz w:val="22"/>
          <w:lang w:eastAsia="en-AU"/>
        </w:rPr>
      </w:pPr>
      <w:hyperlink w:anchor="_Toc57273428" w:history="1">
        <w:r w:rsidR="00466A27" w:rsidRPr="000F5EDD">
          <w:rPr>
            <w:rStyle w:val="Hyperlink"/>
            <w:noProof/>
          </w:rPr>
          <w:t>F.</w:t>
        </w:r>
        <w:r w:rsidR="00466A27">
          <w:rPr>
            <w:rFonts w:asciiTheme="minorHAnsi" w:eastAsiaTheme="minorEastAsia" w:hAnsiTheme="minorHAnsi" w:cstheme="minorBidi"/>
            <w:noProof/>
            <w:sz w:val="22"/>
            <w:lang w:eastAsia="en-AU"/>
          </w:rPr>
          <w:tab/>
        </w:r>
        <w:r w:rsidR="00466A27" w:rsidRPr="000F5EDD">
          <w:rPr>
            <w:rStyle w:val="Hyperlink"/>
            <w:noProof/>
          </w:rPr>
          <w:t>Party representatives and address for notices</w:t>
        </w:r>
        <w:r w:rsidR="00466A27">
          <w:rPr>
            <w:noProof/>
            <w:webHidden/>
          </w:rPr>
          <w:tab/>
        </w:r>
        <w:r w:rsidR="00466A27">
          <w:rPr>
            <w:noProof/>
            <w:webHidden/>
          </w:rPr>
          <w:fldChar w:fldCharType="begin"/>
        </w:r>
        <w:r w:rsidR="00466A27">
          <w:rPr>
            <w:noProof/>
            <w:webHidden/>
          </w:rPr>
          <w:instrText xml:space="preserve"> PAGEREF _Toc57273428 \h </w:instrText>
        </w:r>
        <w:r w:rsidR="00466A27">
          <w:rPr>
            <w:noProof/>
            <w:webHidden/>
          </w:rPr>
        </w:r>
        <w:r w:rsidR="00466A27">
          <w:rPr>
            <w:noProof/>
            <w:webHidden/>
          </w:rPr>
          <w:fldChar w:fldCharType="separate"/>
        </w:r>
        <w:r>
          <w:rPr>
            <w:noProof/>
            <w:webHidden/>
          </w:rPr>
          <w:t>6</w:t>
        </w:r>
        <w:r w:rsidR="00466A27">
          <w:rPr>
            <w:noProof/>
            <w:webHidden/>
          </w:rPr>
          <w:fldChar w:fldCharType="end"/>
        </w:r>
      </w:hyperlink>
    </w:p>
    <w:p w14:paraId="251E4825" w14:textId="77777777" w:rsidR="00466A27" w:rsidRDefault="00076935">
      <w:pPr>
        <w:pStyle w:val="TOC3"/>
        <w:tabs>
          <w:tab w:val="left" w:pos="600"/>
          <w:tab w:val="right" w:leader="dot" w:pos="8777"/>
        </w:tabs>
        <w:rPr>
          <w:rFonts w:asciiTheme="minorHAnsi" w:eastAsiaTheme="minorEastAsia" w:hAnsiTheme="minorHAnsi" w:cstheme="minorBidi"/>
          <w:noProof/>
          <w:sz w:val="22"/>
          <w:lang w:eastAsia="en-AU"/>
        </w:rPr>
      </w:pPr>
      <w:hyperlink w:anchor="_Toc57273429" w:history="1">
        <w:r w:rsidR="00466A27" w:rsidRPr="000F5EDD">
          <w:rPr>
            <w:rStyle w:val="Hyperlink"/>
            <w:noProof/>
          </w:rPr>
          <w:t>G.</w:t>
        </w:r>
        <w:r w:rsidR="00466A27">
          <w:rPr>
            <w:rFonts w:asciiTheme="minorHAnsi" w:eastAsiaTheme="minorEastAsia" w:hAnsiTheme="minorHAnsi" w:cstheme="minorBidi"/>
            <w:noProof/>
            <w:sz w:val="22"/>
            <w:lang w:eastAsia="en-AU"/>
          </w:rPr>
          <w:tab/>
        </w:r>
        <w:r w:rsidR="00466A27" w:rsidRPr="000F5EDD">
          <w:rPr>
            <w:rStyle w:val="Hyperlink"/>
            <w:noProof/>
          </w:rPr>
          <w:t>Supplementary Terms</w:t>
        </w:r>
        <w:r w:rsidR="00466A27">
          <w:rPr>
            <w:noProof/>
            <w:webHidden/>
          </w:rPr>
          <w:tab/>
        </w:r>
        <w:r w:rsidR="00466A27">
          <w:rPr>
            <w:noProof/>
            <w:webHidden/>
          </w:rPr>
          <w:fldChar w:fldCharType="begin"/>
        </w:r>
        <w:r w:rsidR="00466A27">
          <w:rPr>
            <w:noProof/>
            <w:webHidden/>
          </w:rPr>
          <w:instrText xml:space="preserve"> PAGEREF _Toc57273429 \h </w:instrText>
        </w:r>
        <w:r w:rsidR="00466A27">
          <w:rPr>
            <w:noProof/>
            <w:webHidden/>
          </w:rPr>
        </w:r>
        <w:r w:rsidR="00466A27">
          <w:rPr>
            <w:noProof/>
            <w:webHidden/>
          </w:rPr>
          <w:fldChar w:fldCharType="separate"/>
        </w:r>
        <w:r>
          <w:rPr>
            <w:noProof/>
            <w:webHidden/>
          </w:rPr>
          <w:t>7</w:t>
        </w:r>
        <w:r w:rsidR="00466A27">
          <w:rPr>
            <w:noProof/>
            <w:webHidden/>
          </w:rPr>
          <w:fldChar w:fldCharType="end"/>
        </w:r>
      </w:hyperlink>
    </w:p>
    <w:p w14:paraId="15C284E5" w14:textId="77777777" w:rsidR="00466A27" w:rsidRDefault="00076935">
      <w:pPr>
        <w:pStyle w:val="TOC2"/>
        <w:tabs>
          <w:tab w:val="right" w:leader="dot" w:pos="8777"/>
        </w:tabs>
        <w:rPr>
          <w:rFonts w:asciiTheme="minorHAnsi" w:eastAsiaTheme="minorEastAsia" w:hAnsiTheme="minorHAnsi" w:cstheme="minorBidi"/>
          <w:noProof/>
          <w:sz w:val="22"/>
          <w:lang w:eastAsia="en-AU"/>
        </w:rPr>
      </w:pPr>
      <w:hyperlink w:anchor="_Toc57273430" w:history="1">
        <w:r w:rsidR="00466A27" w:rsidRPr="000F5EDD">
          <w:rPr>
            <w:rStyle w:val="Hyperlink"/>
            <w:noProof/>
          </w:rPr>
          <w:t>Signatures</w:t>
        </w:r>
        <w:r w:rsidR="00466A27">
          <w:rPr>
            <w:noProof/>
            <w:webHidden/>
          </w:rPr>
          <w:tab/>
        </w:r>
        <w:r w:rsidR="00466A27">
          <w:rPr>
            <w:noProof/>
            <w:webHidden/>
          </w:rPr>
          <w:fldChar w:fldCharType="begin"/>
        </w:r>
        <w:r w:rsidR="00466A27">
          <w:rPr>
            <w:noProof/>
            <w:webHidden/>
          </w:rPr>
          <w:instrText xml:space="preserve"> PAGEREF _Toc57273430 \h </w:instrText>
        </w:r>
        <w:r w:rsidR="00466A27">
          <w:rPr>
            <w:noProof/>
            <w:webHidden/>
          </w:rPr>
        </w:r>
        <w:r w:rsidR="00466A27">
          <w:rPr>
            <w:noProof/>
            <w:webHidden/>
          </w:rPr>
          <w:fldChar w:fldCharType="separate"/>
        </w:r>
        <w:r>
          <w:rPr>
            <w:noProof/>
            <w:webHidden/>
          </w:rPr>
          <w:t>11</w:t>
        </w:r>
        <w:r w:rsidR="00466A27">
          <w:rPr>
            <w:noProof/>
            <w:webHidden/>
          </w:rPr>
          <w:fldChar w:fldCharType="end"/>
        </w:r>
      </w:hyperlink>
    </w:p>
    <w:p w14:paraId="6270FA50" w14:textId="77777777" w:rsidR="00466A27" w:rsidRDefault="00076935">
      <w:pPr>
        <w:pStyle w:val="TOC3"/>
        <w:tabs>
          <w:tab w:val="right" w:leader="dot" w:pos="8777"/>
        </w:tabs>
        <w:rPr>
          <w:rFonts w:asciiTheme="minorHAnsi" w:eastAsiaTheme="minorEastAsia" w:hAnsiTheme="minorHAnsi" w:cstheme="minorBidi"/>
          <w:noProof/>
          <w:sz w:val="22"/>
          <w:lang w:eastAsia="en-AU"/>
        </w:rPr>
      </w:pPr>
      <w:hyperlink w:anchor="_Toc57273431" w:history="1">
        <w:r w:rsidR="00466A27" w:rsidRPr="000F5EDD">
          <w:rPr>
            <w:rStyle w:val="Hyperlink"/>
            <w:noProof/>
          </w:rPr>
          <w:t>Commonwealth</w:t>
        </w:r>
        <w:r w:rsidR="00466A27">
          <w:rPr>
            <w:noProof/>
            <w:webHidden/>
          </w:rPr>
          <w:tab/>
        </w:r>
        <w:r w:rsidR="00466A27">
          <w:rPr>
            <w:noProof/>
            <w:webHidden/>
          </w:rPr>
          <w:fldChar w:fldCharType="begin"/>
        </w:r>
        <w:r w:rsidR="00466A27">
          <w:rPr>
            <w:noProof/>
            <w:webHidden/>
          </w:rPr>
          <w:instrText xml:space="preserve"> PAGEREF _Toc57273431 \h </w:instrText>
        </w:r>
        <w:r w:rsidR="00466A27">
          <w:rPr>
            <w:noProof/>
            <w:webHidden/>
          </w:rPr>
        </w:r>
        <w:r w:rsidR="00466A27">
          <w:rPr>
            <w:noProof/>
            <w:webHidden/>
          </w:rPr>
          <w:fldChar w:fldCharType="separate"/>
        </w:r>
        <w:r>
          <w:rPr>
            <w:noProof/>
            <w:webHidden/>
          </w:rPr>
          <w:t>11</w:t>
        </w:r>
        <w:r w:rsidR="00466A27">
          <w:rPr>
            <w:noProof/>
            <w:webHidden/>
          </w:rPr>
          <w:fldChar w:fldCharType="end"/>
        </w:r>
      </w:hyperlink>
    </w:p>
    <w:p w14:paraId="233FC6F3" w14:textId="77777777" w:rsidR="00466A27" w:rsidRDefault="00076935">
      <w:pPr>
        <w:pStyle w:val="TOC3"/>
        <w:tabs>
          <w:tab w:val="right" w:leader="dot" w:pos="8777"/>
        </w:tabs>
        <w:rPr>
          <w:rFonts w:asciiTheme="minorHAnsi" w:eastAsiaTheme="minorEastAsia" w:hAnsiTheme="minorHAnsi" w:cstheme="minorBidi"/>
          <w:noProof/>
          <w:sz w:val="22"/>
          <w:lang w:eastAsia="en-AU"/>
        </w:rPr>
      </w:pPr>
      <w:hyperlink w:anchor="_Toc57273432" w:history="1">
        <w:r w:rsidR="00466A27" w:rsidRPr="000F5EDD">
          <w:rPr>
            <w:rStyle w:val="Hyperlink"/>
            <w:noProof/>
          </w:rPr>
          <w:t>Grantee</w:t>
        </w:r>
        <w:r w:rsidR="00466A27">
          <w:rPr>
            <w:noProof/>
            <w:webHidden/>
          </w:rPr>
          <w:tab/>
        </w:r>
        <w:r w:rsidR="00466A27">
          <w:rPr>
            <w:noProof/>
            <w:webHidden/>
          </w:rPr>
          <w:fldChar w:fldCharType="begin"/>
        </w:r>
        <w:r w:rsidR="00466A27">
          <w:rPr>
            <w:noProof/>
            <w:webHidden/>
          </w:rPr>
          <w:instrText xml:space="preserve"> PAGEREF _Toc57273432 \h </w:instrText>
        </w:r>
        <w:r w:rsidR="00466A27">
          <w:rPr>
            <w:noProof/>
            <w:webHidden/>
          </w:rPr>
        </w:r>
        <w:r w:rsidR="00466A27">
          <w:rPr>
            <w:noProof/>
            <w:webHidden/>
          </w:rPr>
          <w:fldChar w:fldCharType="separate"/>
        </w:r>
        <w:r>
          <w:rPr>
            <w:noProof/>
            <w:webHidden/>
          </w:rPr>
          <w:t>11</w:t>
        </w:r>
        <w:r w:rsidR="00466A27">
          <w:rPr>
            <w:noProof/>
            <w:webHidden/>
          </w:rPr>
          <w:fldChar w:fldCharType="end"/>
        </w:r>
      </w:hyperlink>
    </w:p>
    <w:p w14:paraId="60C023BA" w14:textId="77777777" w:rsidR="00466A27" w:rsidRDefault="00076935">
      <w:pPr>
        <w:pStyle w:val="TOC2"/>
        <w:tabs>
          <w:tab w:val="right" w:leader="dot" w:pos="8777"/>
        </w:tabs>
        <w:rPr>
          <w:rFonts w:asciiTheme="minorHAnsi" w:eastAsiaTheme="minorEastAsia" w:hAnsiTheme="minorHAnsi" w:cstheme="minorBidi"/>
          <w:noProof/>
          <w:sz w:val="22"/>
          <w:lang w:eastAsia="en-AU"/>
        </w:rPr>
      </w:pPr>
      <w:hyperlink w:anchor="_Toc57273433" w:history="1">
        <w:r w:rsidR="00466A27" w:rsidRPr="000F5EDD">
          <w:rPr>
            <w:rStyle w:val="Hyperlink"/>
            <w:noProof/>
          </w:rPr>
          <w:t>Schedule 1 Commonwealth General Grant Conditions</w:t>
        </w:r>
        <w:r w:rsidR="00466A27">
          <w:rPr>
            <w:noProof/>
            <w:webHidden/>
          </w:rPr>
          <w:tab/>
        </w:r>
        <w:r w:rsidR="00466A27">
          <w:rPr>
            <w:noProof/>
            <w:webHidden/>
          </w:rPr>
          <w:fldChar w:fldCharType="begin"/>
        </w:r>
        <w:r w:rsidR="00466A27">
          <w:rPr>
            <w:noProof/>
            <w:webHidden/>
          </w:rPr>
          <w:instrText xml:space="preserve"> PAGEREF _Toc57273433 \h </w:instrText>
        </w:r>
        <w:r w:rsidR="00466A27">
          <w:rPr>
            <w:noProof/>
            <w:webHidden/>
          </w:rPr>
        </w:r>
        <w:r w:rsidR="00466A27">
          <w:rPr>
            <w:noProof/>
            <w:webHidden/>
          </w:rPr>
          <w:fldChar w:fldCharType="separate"/>
        </w:r>
        <w:r>
          <w:rPr>
            <w:noProof/>
            <w:webHidden/>
          </w:rPr>
          <w:t>12</w:t>
        </w:r>
        <w:r w:rsidR="00466A27">
          <w:rPr>
            <w:noProof/>
            <w:webHidden/>
          </w:rPr>
          <w:fldChar w:fldCharType="end"/>
        </w:r>
      </w:hyperlink>
    </w:p>
    <w:p w14:paraId="46279367" w14:textId="77777777" w:rsidR="00466A27" w:rsidRDefault="00076935">
      <w:pPr>
        <w:pStyle w:val="TOC2"/>
        <w:tabs>
          <w:tab w:val="right" w:leader="dot" w:pos="8777"/>
        </w:tabs>
        <w:rPr>
          <w:rFonts w:asciiTheme="minorHAnsi" w:eastAsiaTheme="minorEastAsia" w:hAnsiTheme="minorHAnsi" w:cstheme="minorBidi"/>
          <w:noProof/>
          <w:sz w:val="22"/>
          <w:lang w:eastAsia="en-AU"/>
        </w:rPr>
      </w:pPr>
      <w:hyperlink w:anchor="_Toc57273434" w:history="1">
        <w:r w:rsidR="00466A27" w:rsidRPr="000F5EDD">
          <w:rPr>
            <w:rStyle w:val="Hyperlink"/>
            <w:noProof/>
          </w:rPr>
          <w:t>Schedule 2 Reporting requirements</w:t>
        </w:r>
        <w:r w:rsidR="00466A27">
          <w:rPr>
            <w:noProof/>
            <w:webHidden/>
          </w:rPr>
          <w:tab/>
        </w:r>
        <w:r w:rsidR="00466A27">
          <w:rPr>
            <w:noProof/>
            <w:webHidden/>
          </w:rPr>
          <w:fldChar w:fldCharType="begin"/>
        </w:r>
        <w:r w:rsidR="00466A27">
          <w:rPr>
            <w:noProof/>
            <w:webHidden/>
          </w:rPr>
          <w:instrText xml:space="preserve"> PAGEREF _Toc57273434 \h </w:instrText>
        </w:r>
        <w:r w:rsidR="00466A27">
          <w:rPr>
            <w:noProof/>
            <w:webHidden/>
          </w:rPr>
        </w:r>
        <w:r w:rsidR="00466A27">
          <w:rPr>
            <w:noProof/>
            <w:webHidden/>
          </w:rPr>
          <w:fldChar w:fldCharType="separate"/>
        </w:r>
        <w:r>
          <w:rPr>
            <w:noProof/>
            <w:webHidden/>
          </w:rPr>
          <w:t>14</w:t>
        </w:r>
        <w:r w:rsidR="00466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5727341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5727341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19C0656C" w:rsidR="00813434" w:rsidRPr="00D43373" w:rsidRDefault="00813434" w:rsidP="00813434">
      <w:r w:rsidRPr="0046300C">
        <w:t xml:space="preserve">The </w:t>
      </w:r>
      <w:r w:rsidR="002318A7" w:rsidRPr="0046300C">
        <w:t xml:space="preserve">Department of Industry, Science, Energy and Resources </w:t>
      </w:r>
      <w:r w:rsidRPr="0046300C">
        <w:t xml:space="preserve">will manage the Agreement on behalf of the </w:t>
      </w:r>
      <w:r w:rsidR="00927FFD" w:rsidRPr="0046300C">
        <w:t>Australian Trade and Investment Commission (Austrade)</w:t>
      </w:r>
      <w:r w:rsidRPr="0046300C">
        <w:t>.</w:t>
      </w:r>
    </w:p>
    <w:p w14:paraId="58904FAB" w14:textId="0650F420" w:rsidR="00EC7CB0" w:rsidRPr="00877972" w:rsidRDefault="00877972" w:rsidP="00587DAC">
      <w:pPr>
        <w:pStyle w:val="Heading3"/>
      </w:pPr>
      <w:bookmarkStart w:id="12" w:name="_Toc500252916"/>
      <w:bookmarkStart w:id="13" w:name="_Toc5727342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5727342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5727342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57273423"/>
      <w:r w:rsidRPr="003A48CC">
        <w:t>Purpose of the Grant</w:t>
      </w:r>
      <w:bookmarkEnd w:id="18"/>
      <w:bookmarkEnd w:id="19"/>
    </w:p>
    <w:p w14:paraId="56202388" w14:textId="7BA47B0A" w:rsidR="000E7CC1" w:rsidRDefault="000E7CC1" w:rsidP="000E7CC1">
      <w:r>
        <w:t xml:space="preserve">The Grant is being provided as part of the </w:t>
      </w:r>
      <w:r w:rsidR="00DB7038">
        <w:t>Business Events Grant Opportunity</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5727342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5727342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5727342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43E5C28F" w14:textId="76041C03" w:rsidR="002D3E61" w:rsidRDefault="002D3E61" w:rsidP="00AF339E">
      <w:pPr>
        <w:spacing w:before="120"/>
      </w:pPr>
      <w:r>
        <w:t xml:space="preserve">The Grant will be paid on execution of the </w:t>
      </w:r>
      <w:r w:rsidR="007D54A4">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5727342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5727342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lastRenderedPageBreak/>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5727342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5E96181C" w14:textId="57BC8B26" w:rsidR="003F269C" w:rsidRPr="004C694D" w:rsidRDefault="002E3731" w:rsidP="003F269C">
      <w:r w:rsidRPr="004C694D">
        <w:t>Not a</w:t>
      </w:r>
      <w:r w:rsidR="003F269C" w:rsidRPr="004C694D">
        <w:t>pplicable</w:t>
      </w:r>
    </w:p>
    <w:p w14:paraId="3CFA0322" w14:textId="77777777" w:rsidR="00581B42" w:rsidRDefault="00581B42" w:rsidP="00CE2C9C">
      <w:pPr>
        <w:pStyle w:val="Heading4letter"/>
        <w:spacing w:before="120"/>
      </w:pPr>
      <w:bookmarkStart w:id="36" w:name="_Ref428967325"/>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lastRenderedPageBreak/>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7E0FB5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lastRenderedPageBreak/>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6B61C880"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77B6244C" w14:textId="33FD83B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80A515F"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06F5E6F1" w:rsidR="00A73528" w:rsidRDefault="00471134" w:rsidP="00A73528">
      <w:r>
        <w:t>G9</w:t>
      </w:r>
      <w:r w:rsidR="00BF75E7">
        <w:t>A</w:t>
      </w:r>
      <w:r>
        <w:t>.3</w:t>
      </w:r>
      <w:r>
        <w:tab/>
        <w:t>If the Grantee becomes aware of:</w:t>
      </w:r>
    </w:p>
    <w:p w14:paraId="6B88DA6E" w14:textId="22A96CAA"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1EF69C0B"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75CD11FB"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33A05A71"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5EE7AC1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770BE34E"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lastRenderedPageBreak/>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5727343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57273431"/>
      <w:r>
        <w:t>Commonwealth</w:t>
      </w:r>
      <w:bookmarkEnd w:id="45"/>
      <w:bookmarkEnd w:id="46"/>
    </w:p>
    <w:p w14:paraId="1F47CCDE" w14:textId="3CFCC162"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01583E">
        <w:t xml:space="preserve">, under the authorisation of Jennifer Kay, General Manager, </w:t>
      </w:r>
      <w:proofErr w:type="gramStart"/>
      <w:r w:rsidR="0001583E">
        <w:t>Business</w:t>
      </w:r>
      <w:proofErr w:type="gramEnd"/>
      <w:r w:rsidR="0001583E">
        <w:t xml:space="preserve"> Grants Hub</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4A1E42A2" w:rsidR="00EC7CB0" w:rsidRPr="003A48CC" w:rsidRDefault="001B1C92" w:rsidP="00E935A2">
            <w:pPr>
              <w:pStyle w:val="Normaltable"/>
            </w:pPr>
            <w:r w:rsidRPr="003A48CC">
              <w:t>Name</w:t>
            </w:r>
            <w:r w:rsidR="0001583E">
              <w:t xml:space="preserve"> of duly authorised officer</w:t>
            </w:r>
          </w:p>
          <w:p w14:paraId="14E5C666" w14:textId="1736C635" w:rsidR="001B1C92" w:rsidRPr="003A48CC" w:rsidRDefault="001B1C92" w:rsidP="00E935A2">
            <w:pPr>
              <w:pStyle w:val="Normaltable"/>
            </w:pPr>
          </w:p>
        </w:tc>
        <w:tc>
          <w:tcPr>
            <w:tcW w:w="5436" w:type="dxa"/>
          </w:tcPr>
          <w:p w14:paraId="4DF90342" w14:textId="6DCD67DA"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5727343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5727343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w:t>
      </w:r>
      <w:r w:rsidR="00BE68F2">
        <w:t xml:space="preserve">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42DF7B48" w14:textId="2D4F3007" w:rsidR="005757A8" w:rsidRDefault="00F622D4" w:rsidP="00F622D4">
      <w:pPr>
        <w:pStyle w:val="Heading2"/>
      </w:pPr>
      <w:bookmarkStart w:id="67" w:name="_Toc499737088"/>
      <w:bookmarkStart w:id="68" w:name="_Toc57273434"/>
      <w:r>
        <w:lastRenderedPageBreak/>
        <w:t xml:space="preserve">Schedule 2 Reporting </w:t>
      </w:r>
      <w:bookmarkEnd w:id="67"/>
      <w:r w:rsidR="002F47A9">
        <w:t>requirements</w:t>
      </w:r>
      <w:bookmarkEnd w:id="68"/>
    </w:p>
    <w:p w14:paraId="7AAFC195" w14:textId="1F13562D" w:rsidR="00093714" w:rsidRPr="00D77BE3" w:rsidRDefault="00093714" w:rsidP="00982812">
      <w:pPr>
        <w:pStyle w:val="Heading3schedule2"/>
      </w:pPr>
      <w:r w:rsidRPr="003A035D">
        <w:t>Appendix</w:t>
      </w:r>
      <w:r>
        <w:t xml:space="preserve"> </w:t>
      </w:r>
      <w:r w:rsidR="00C8624F">
        <w:t>1</w:t>
      </w:r>
    </w:p>
    <w:p w14:paraId="0E33810D" w14:textId="1B85C458" w:rsidR="00F64F65" w:rsidRPr="00F64F65" w:rsidRDefault="00466A27" w:rsidP="00982812">
      <w:pPr>
        <w:pStyle w:val="Heading4schedule2"/>
      </w:pPr>
      <w:r>
        <w:t>Business Events Grant Opportunity</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3980EBE0" w14:textId="637FA915" w:rsidR="00C05D0E" w:rsidRPr="00466A27" w:rsidRDefault="00C05D0E" w:rsidP="00466A27">
      <w:pPr>
        <w:pStyle w:val="Heading5schedule"/>
      </w:pPr>
      <w:r w:rsidRPr="00466A27">
        <w:t>Event/s</w:t>
      </w:r>
    </w:p>
    <w:p w14:paraId="50E48A84" w14:textId="6AA2B9AD" w:rsidR="00C05D0E" w:rsidRPr="00466A27" w:rsidRDefault="00C05D0E" w:rsidP="00466A27">
      <w:pPr>
        <w:pStyle w:val="ListNumber4"/>
        <w:numPr>
          <w:ilvl w:val="0"/>
          <w:numId w:val="0"/>
        </w:numPr>
        <w:ind w:left="720" w:hanging="720"/>
        <w:rPr>
          <w:iCs/>
        </w:rPr>
      </w:pPr>
      <w:r w:rsidRPr="00466A27">
        <w:rPr>
          <w:iCs/>
        </w:rPr>
        <w:t>Provide details of the event/s attended through your project</w:t>
      </w:r>
    </w:p>
    <w:p w14:paraId="3E611E8D" w14:textId="77777777" w:rsidR="008E42A9" w:rsidRPr="00466A27" w:rsidRDefault="008E42A9" w:rsidP="008E42A9">
      <w:pPr>
        <w:pStyle w:val="ListNumber4"/>
        <w:numPr>
          <w:ilvl w:val="0"/>
          <w:numId w:val="0"/>
        </w:numPr>
        <w:rPr>
          <w:iCs/>
        </w:rPr>
      </w:pPr>
      <w:r w:rsidRPr="00466A27">
        <w:rPr>
          <w:iCs/>
        </w:rPr>
        <w:t>&lt;repeat section&gt;</w:t>
      </w:r>
    </w:p>
    <w:p w14:paraId="6B8655E5" w14:textId="3B2FE112" w:rsidR="00C05D0E" w:rsidRPr="00466A27" w:rsidRDefault="00C05D0E" w:rsidP="00466A27">
      <w:pPr>
        <w:pStyle w:val="ListNumber4"/>
        <w:numPr>
          <w:ilvl w:val="0"/>
          <w:numId w:val="56"/>
        </w:numPr>
        <w:rPr>
          <w:rFonts w:ascii="Calibri" w:hAnsi="Calibri"/>
          <w:lang w:eastAsia="en-AU"/>
        </w:rPr>
      </w:pPr>
      <w:r w:rsidRPr="00D56284">
        <w:t>Provide a short statement of the business event you attended/participated in and provide evidence of attendance.</w:t>
      </w:r>
    </w:p>
    <w:p w14:paraId="67DE67A1" w14:textId="77777777" w:rsidR="008E42A9" w:rsidRPr="00466A27" w:rsidRDefault="008E42A9" w:rsidP="00D56284">
      <w:pPr>
        <w:pStyle w:val="ListNumber4"/>
      </w:pPr>
      <w:r w:rsidRPr="00466A27">
        <w:t>How has your project assisted your business to achieve one or more of the following benefits:</w:t>
      </w:r>
    </w:p>
    <w:p w14:paraId="5A3A7057" w14:textId="77777777" w:rsidR="008E42A9" w:rsidRPr="00466A27" w:rsidRDefault="008E42A9" w:rsidP="008E42A9">
      <w:pPr>
        <w:pStyle w:val="ListBullet"/>
        <w:numPr>
          <w:ilvl w:val="1"/>
          <w:numId w:val="51"/>
        </w:numPr>
        <w:spacing w:before="40" w:after="80"/>
        <w:rPr>
          <w:iCs/>
        </w:rPr>
      </w:pPr>
      <w:r w:rsidRPr="00466A27">
        <w:t>develop your marketplace diversification (particularly to the domestic market)</w:t>
      </w:r>
    </w:p>
    <w:p w14:paraId="0EF4A62E" w14:textId="77777777" w:rsidR="008E42A9" w:rsidRPr="00466A27" w:rsidRDefault="008E42A9" w:rsidP="008E42A9">
      <w:pPr>
        <w:pStyle w:val="ListBullet"/>
        <w:numPr>
          <w:ilvl w:val="1"/>
          <w:numId w:val="51"/>
        </w:numPr>
        <w:spacing w:before="40" w:after="80"/>
        <w:rPr>
          <w:iCs/>
        </w:rPr>
      </w:pPr>
      <w:r w:rsidRPr="00466A27">
        <w:t>improve supply chain value and resilience for the Australian economy</w:t>
      </w:r>
    </w:p>
    <w:p w14:paraId="5A97EDC1" w14:textId="77777777" w:rsidR="008E42A9" w:rsidRPr="00466A27" w:rsidRDefault="008E42A9" w:rsidP="008E42A9">
      <w:pPr>
        <w:pStyle w:val="ListBullet"/>
        <w:numPr>
          <w:ilvl w:val="1"/>
          <w:numId w:val="51"/>
        </w:numPr>
        <w:spacing w:before="40" w:after="80"/>
        <w:rPr>
          <w:iCs/>
        </w:rPr>
      </w:pPr>
      <w:r w:rsidRPr="00466A27">
        <w:t>enhance your ability to pivot to new markets</w:t>
      </w:r>
    </w:p>
    <w:p w14:paraId="1188E40D" w14:textId="77777777" w:rsidR="008E42A9" w:rsidRPr="00466A27" w:rsidRDefault="008E42A9" w:rsidP="008E42A9">
      <w:pPr>
        <w:pStyle w:val="ListBullet"/>
        <w:numPr>
          <w:ilvl w:val="1"/>
          <w:numId w:val="51"/>
        </w:numPr>
        <w:spacing w:before="40" w:after="80"/>
        <w:rPr>
          <w:iCs/>
        </w:rPr>
      </w:pPr>
      <w:proofErr w:type="gramStart"/>
      <w:r w:rsidRPr="00466A27">
        <w:t>support</w:t>
      </w:r>
      <w:proofErr w:type="gramEnd"/>
      <w:r w:rsidRPr="00466A27">
        <w:t xml:space="preserve"> Australia’s regional economy.</w:t>
      </w:r>
      <w:r w:rsidRPr="00466A27">
        <w:rPr>
          <w:iCs/>
        </w:rPr>
        <w:t xml:space="preserve"> </w:t>
      </w:r>
    </w:p>
    <w:p w14:paraId="6E42368A" w14:textId="4E7FF839" w:rsidR="008E42A9" w:rsidRPr="00466A27" w:rsidRDefault="008E42A9" w:rsidP="00D56284">
      <w:pPr>
        <w:pStyle w:val="ListNumber4"/>
      </w:pPr>
      <w:r w:rsidRPr="00466A27">
        <w:t>How has the sector/s benefited from your participation in the event?</w:t>
      </w:r>
    </w:p>
    <w:p w14:paraId="5D82E80D" w14:textId="47A6F809" w:rsidR="0046300C" w:rsidRPr="00466A27" w:rsidRDefault="0046300C" w:rsidP="00466A27">
      <w:pPr>
        <w:pStyle w:val="ListNumber4"/>
      </w:pPr>
      <w:r w:rsidRPr="00D56284">
        <w:t>Which government priority sector/s did your project align with?</w:t>
      </w:r>
    </w:p>
    <w:p w14:paraId="118E5E8B" w14:textId="77777777" w:rsidR="00F64F65" w:rsidRPr="00922D9C" w:rsidRDefault="00F64F65" w:rsidP="00922D9C">
      <w:pPr>
        <w:pStyle w:val="Heading5schedule"/>
      </w:pPr>
      <w:r w:rsidRPr="00922D9C">
        <w:lastRenderedPageBreak/>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D56284">
      <w:pPr>
        <w:pStyle w:val="ListNumber4"/>
      </w:pPr>
      <w:r w:rsidRPr="00F64F65">
        <w:t xml:space="preserve">Provide any comments you may have to clarify any figures. </w:t>
      </w:r>
    </w:p>
    <w:p w14:paraId="2B196568" w14:textId="77777777" w:rsidR="00F64F65" w:rsidRPr="00F64F65" w:rsidRDefault="00F64F65" w:rsidP="00D56284">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D56284">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lastRenderedPageBreak/>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36C9448A" w14:textId="5DEF7BE1" w:rsidR="00915D7E" w:rsidRDefault="00915D7E" w:rsidP="00466A27">
      <w:pPr>
        <w:pStyle w:val="Heading3schedule2"/>
        <w:keepNext w:val="0"/>
        <w:keepLines w:val="0"/>
        <w:spacing w:before="0" w:after="120"/>
        <w:outlineLvl w:val="9"/>
      </w:pPr>
    </w:p>
    <w:sectPr w:rsidR="00915D7E" w:rsidSect="00FE0666">
      <w:headerReference w:type="even" r:id="rId27"/>
      <w:headerReference w:type="default" r:id="rId28"/>
      <w:headerReference w:type="first" r:id="rId29"/>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2D3CFC" w:rsidRDefault="002D3CFC" w:rsidP="00685263">
      <w:pPr>
        <w:spacing w:after="0" w:line="240" w:lineRule="auto"/>
      </w:pPr>
      <w:r>
        <w:separator/>
      </w:r>
    </w:p>
  </w:endnote>
  <w:endnote w:type="continuationSeparator" w:id="0">
    <w:p w14:paraId="75A560FA" w14:textId="77777777" w:rsidR="002D3CFC" w:rsidRDefault="002D3CFC" w:rsidP="00685263">
      <w:pPr>
        <w:spacing w:after="0" w:line="240" w:lineRule="auto"/>
      </w:pPr>
      <w:r>
        <w:continuationSeparator/>
      </w:r>
    </w:p>
  </w:endnote>
  <w:endnote w:type="continuationNotice" w:id="1">
    <w:p w14:paraId="0D0AFDDE" w14:textId="77777777" w:rsidR="002D3CFC" w:rsidRDefault="002D3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2C9C64C8" w:rsidR="002D3CFC" w:rsidRDefault="00076935"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B7038">
          <w:t>Business Events Grant Opportunity</w:t>
        </w:r>
      </w:sdtContent>
    </w:sdt>
    <w:r w:rsidR="002D3CFC">
      <w:tab/>
    </w:r>
  </w:p>
  <w:p w14:paraId="2B9C609B" w14:textId="65BC2540" w:rsidR="002D3CFC" w:rsidRDefault="00076935"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2D3CFC">
          <w:t>Commonwealth Simple Grant Agreement</w:t>
        </w:r>
      </w:sdtContent>
    </w:sdt>
    <w:r w:rsidR="002D3CFC">
      <w:tab/>
    </w:r>
    <w:r w:rsidR="00DB7038">
      <w:t>December 2020</w:t>
    </w:r>
    <w:sdt>
      <w:sdtPr>
        <w:id w:val="-2050905157"/>
        <w:docPartObj>
          <w:docPartGallery w:val="Page Numbers (Top of Page)"/>
          <w:docPartUnique/>
        </w:docPartObj>
      </w:sdtPr>
      <w:sdtEndPr/>
      <w:sdtContent>
        <w:r w:rsidR="002D3CFC" w:rsidRPr="00694143">
          <w:tab/>
          <w:t xml:space="preserve">Page </w:t>
        </w:r>
        <w:r w:rsidR="002D3CFC" w:rsidRPr="00694143">
          <w:fldChar w:fldCharType="begin"/>
        </w:r>
        <w:r w:rsidR="002D3CFC" w:rsidRPr="00694143">
          <w:instrText xml:space="preserve"> PAGE </w:instrText>
        </w:r>
        <w:r w:rsidR="002D3CFC" w:rsidRPr="00694143">
          <w:fldChar w:fldCharType="separate"/>
        </w:r>
        <w:r>
          <w:rPr>
            <w:noProof/>
          </w:rPr>
          <w:t>2</w:t>
        </w:r>
        <w:r w:rsidR="002D3CFC" w:rsidRPr="00694143">
          <w:fldChar w:fldCharType="end"/>
        </w:r>
        <w:r w:rsidR="002D3CFC" w:rsidRPr="00694143">
          <w:t xml:space="preserve"> of </w:t>
        </w:r>
        <w:r w:rsidR="002D3CFC">
          <w:rPr>
            <w:noProof/>
          </w:rPr>
          <w:fldChar w:fldCharType="begin"/>
        </w:r>
        <w:r w:rsidR="002D3CFC">
          <w:rPr>
            <w:noProof/>
          </w:rPr>
          <w:instrText xml:space="preserve"> NUMPAGES  \* Arabic  \* MERGEFORMAT </w:instrText>
        </w:r>
        <w:r w:rsidR="002D3CFC">
          <w:rPr>
            <w:noProof/>
          </w:rPr>
          <w:fldChar w:fldCharType="separate"/>
        </w:r>
        <w:r>
          <w:rPr>
            <w:noProof/>
          </w:rPr>
          <w:t>16</w:t>
        </w:r>
        <w:r w:rsidR="002D3CF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2D3CFC" w:rsidRDefault="002D3CFC" w:rsidP="00685263">
      <w:pPr>
        <w:spacing w:after="0" w:line="240" w:lineRule="auto"/>
      </w:pPr>
      <w:r>
        <w:separator/>
      </w:r>
    </w:p>
  </w:footnote>
  <w:footnote w:type="continuationSeparator" w:id="0">
    <w:p w14:paraId="74EB47DE" w14:textId="77777777" w:rsidR="002D3CFC" w:rsidRDefault="002D3CFC" w:rsidP="00685263">
      <w:pPr>
        <w:spacing w:after="0" w:line="240" w:lineRule="auto"/>
      </w:pPr>
      <w:r>
        <w:continuationSeparator/>
      </w:r>
    </w:p>
  </w:footnote>
  <w:footnote w:type="continuationNotice" w:id="1">
    <w:p w14:paraId="4F48D1D3" w14:textId="77777777" w:rsidR="002D3CFC" w:rsidRDefault="002D3C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2D3CFC" w:rsidRDefault="00076935">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2D3CFC" w:rsidRDefault="00076935"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2D3CFC" w:rsidRPr="005056CD" w:rsidRDefault="00076935"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2D3CFC" w:rsidRDefault="00076935"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2D3CFC" w:rsidRDefault="00076935">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2D3CFC" w:rsidRPr="00F301C1" w:rsidRDefault="00076935"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D3CFC"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2D3CFC" w:rsidRDefault="00076935">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2D3CFC" w:rsidRDefault="00076935"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2D3CFC" w:rsidRPr="0000717B" w:rsidRDefault="002D3CFC"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2D3CFC" w:rsidRDefault="00076935">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2D3CFC" w:rsidRDefault="00076935"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2D3CFC" w:rsidRPr="00A56B50" w:rsidRDefault="00076935"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2D3CFC" w:rsidRDefault="00076935"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2D3CFC" w:rsidRDefault="00076935"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2D3CFC" w:rsidRPr="003C6B74" w:rsidRDefault="00076935"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2D3CFC" w:rsidRDefault="00076935"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A32852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A33EF9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19BD12E7"/>
    <w:multiLevelType w:val="multilevel"/>
    <w:tmpl w:val="1E560C5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0C303AC"/>
    <w:multiLevelType w:val="multilevel"/>
    <w:tmpl w:val="0480E476"/>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3532983"/>
    <w:multiLevelType w:val="multilevel"/>
    <w:tmpl w:val="8C6CA73E"/>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Wingdings" w:hAnsi="Wingding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2B01FA0"/>
    <w:multiLevelType w:val="multilevel"/>
    <w:tmpl w:val="8ECA401A"/>
    <w:lvl w:ilvl="0">
      <w:start w:val="1"/>
      <w:numFmt w:val="lowerLetter"/>
      <w:pStyle w:val="ListNumber4"/>
      <w:lvlText w:val="%1."/>
      <w:lvlJc w:val="left"/>
      <w:pPr>
        <w:ind w:left="720" w:hanging="720"/>
      </w:pPr>
      <w:rPr>
        <w:rFonts w:ascii="Arial" w:hAnsi="Arial" w:cs="Aria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3"/>
  </w:num>
  <w:num w:numId="2">
    <w:abstractNumId w:val="11"/>
  </w:num>
  <w:num w:numId="3">
    <w:abstractNumId w:val="15"/>
  </w:num>
  <w:num w:numId="4">
    <w:abstractNumId w:val="7"/>
  </w:num>
  <w:num w:numId="5">
    <w:abstractNumId w:val="21"/>
  </w:num>
  <w:num w:numId="6">
    <w:abstractNumId w:val="5"/>
  </w:num>
  <w:num w:numId="7">
    <w:abstractNumId w:val="4"/>
  </w:num>
  <w:num w:numId="8">
    <w:abstractNumId w:val="20"/>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num>
  <w:num w:numId="36">
    <w:abstractNumId w:val="2"/>
  </w:num>
  <w:num w:numId="37">
    <w:abstractNumId w:val="1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7"/>
  </w:num>
  <w:num w:numId="47">
    <w:abstractNumId w:val="20"/>
  </w:num>
  <w:num w:numId="48">
    <w:abstractNumId w:val="20"/>
  </w:num>
  <w:num w:numId="49">
    <w:abstractNumId w:val="8"/>
  </w:num>
  <w:num w:numId="50">
    <w:abstractNumId w:val="10"/>
  </w:num>
  <w:num w:numId="51">
    <w:abstractNumId w:val="16"/>
  </w:num>
  <w:num w:numId="52">
    <w:abstractNumId w:val="20"/>
  </w:num>
  <w:num w:numId="53">
    <w:abstractNumId w:val="20"/>
  </w:num>
  <w:num w:numId="54">
    <w:abstractNumId w:val="20"/>
  </w:num>
  <w:num w:numId="55">
    <w:abstractNumId w:val="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583E"/>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35"/>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3B08"/>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CFC"/>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00C"/>
    <w:rsid w:val="00463DE1"/>
    <w:rsid w:val="00466A27"/>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2C6F"/>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689A"/>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5D90"/>
    <w:rsid w:val="006760F9"/>
    <w:rsid w:val="00676A6D"/>
    <w:rsid w:val="00677004"/>
    <w:rsid w:val="00677FC0"/>
    <w:rsid w:val="00680F91"/>
    <w:rsid w:val="0068156A"/>
    <w:rsid w:val="00682365"/>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54A4"/>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2A9"/>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27FFD"/>
    <w:rsid w:val="00930D9D"/>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9C"/>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4D6"/>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05D0E"/>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24F"/>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12D"/>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284"/>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038"/>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0666"/>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iPriority w:val="99"/>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54"/>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20398">
      <w:bodyDiv w:val="1"/>
      <w:marLeft w:val="0"/>
      <w:marRight w:val="0"/>
      <w:marTop w:val="0"/>
      <w:marBottom w:val="0"/>
      <w:divBdr>
        <w:top w:val="none" w:sz="0" w:space="0" w:color="auto"/>
        <w:left w:val="none" w:sz="0" w:space="0" w:color="auto"/>
        <w:bottom w:val="none" w:sz="0" w:space="0" w:color="auto"/>
        <w:right w:val="none" w:sz="0" w:space="0" w:color="auto"/>
      </w:divBdr>
    </w:div>
    <w:div w:id="715474324">
      <w:bodyDiv w:val="1"/>
      <w:marLeft w:val="0"/>
      <w:marRight w:val="0"/>
      <w:marTop w:val="0"/>
      <w:marBottom w:val="0"/>
      <w:divBdr>
        <w:top w:val="none" w:sz="0" w:space="0" w:color="auto"/>
        <w:left w:val="none" w:sz="0" w:space="0" w:color="auto"/>
        <w:bottom w:val="none" w:sz="0" w:space="0" w:color="auto"/>
        <w:right w:val="none" w:sz="0" w:space="0" w:color="auto"/>
      </w:divBdr>
    </w:div>
    <w:div w:id="1455098138">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218EC"/>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265DF"/>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225e4b26a4b30127971916c54c10095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33efcd28957ba8054d9c8ccaf48c30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2a251b7e-61e4-4816-a71f-b295a9ad20fb"/>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4DAB6533-B6BF-463F-8866-D6B07101A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D8E8C2-05C7-4547-BE11-C5BAB7C4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4105</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Business Events Grant Opportunity</dc:subject>
  <dc:creator>Department of Finance</dc:creator>
  <cp:keywords/>
  <dc:description/>
  <cp:lastModifiedBy>Cooper, Colin</cp:lastModifiedBy>
  <cp:revision>3</cp:revision>
  <cp:lastPrinted>2020-12-14T06:46:00Z</cp:lastPrinted>
  <dcterms:created xsi:type="dcterms:W3CDTF">2020-12-14T06:13:00Z</dcterms:created>
  <dcterms:modified xsi:type="dcterms:W3CDTF">2020-12-14T06:46:00Z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