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2DFAD90" w14:textId="77777777" w:rsidR="00A70380"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8599934" w:history="1">
        <w:r w:rsidR="00A70380" w:rsidRPr="00BA2F6C">
          <w:rPr>
            <w:rStyle w:val="Hyperlink"/>
            <w:noProof/>
          </w:rPr>
          <w:t>Grant Agreement &lt;grant number&gt;</w:t>
        </w:r>
        <w:r w:rsidR="00A70380">
          <w:rPr>
            <w:noProof/>
            <w:webHidden/>
          </w:rPr>
          <w:tab/>
        </w:r>
        <w:r w:rsidR="00A70380">
          <w:rPr>
            <w:noProof/>
            <w:webHidden/>
          </w:rPr>
          <w:fldChar w:fldCharType="begin"/>
        </w:r>
        <w:r w:rsidR="00A70380">
          <w:rPr>
            <w:noProof/>
            <w:webHidden/>
          </w:rPr>
          <w:instrText xml:space="preserve"> PAGEREF _Toc58599934 \h </w:instrText>
        </w:r>
        <w:r w:rsidR="00A70380">
          <w:rPr>
            <w:noProof/>
            <w:webHidden/>
          </w:rPr>
        </w:r>
        <w:r w:rsidR="00A70380">
          <w:rPr>
            <w:noProof/>
            <w:webHidden/>
          </w:rPr>
          <w:fldChar w:fldCharType="separate"/>
        </w:r>
        <w:r w:rsidR="00A70380">
          <w:rPr>
            <w:noProof/>
            <w:webHidden/>
          </w:rPr>
          <w:t>3</w:t>
        </w:r>
        <w:r w:rsidR="00A70380">
          <w:rPr>
            <w:noProof/>
            <w:webHidden/>
          </w:rPr>
          <w:fldChar w:fldCharType="end"/>
        </w:r>
      </w:hyperlink>
    </w:p>
    <w:p w14:paraId="6A123D25" w14:textId="77777777" w:rsidR="00A70380" w:rsidRDefault="00F05EBA">
      <w:pPr>
        <w:pStyle w:val="TOC3"/>
        <w:tabs>
          <w:tab w:val="right" w:leader="dot" w:pos="8777"/>
        </w:tabs>
        <w:rPr>
          <w:rFonts w:asciiTheme="minorHAnsi" w:eastAsiaTheme="minorEastAsia" w:hAnsiTheme="minorHAnsi" w:cstheme="minorBidi"/>
          <w:noProof/>
          <w:sz w:val="22"/>
          <w:lang w:eastAsia="en-AU"/>
        </w:rPr>
      </w:pPr>
      <w:hyperlink w:anchor="_Toc58599935" w:history="1">
        <w:r w:rsidR="00A70380" w:rsidRPr="00BA2F6C">
          <w:rPr>
            <w:rStyle w:val="Hyperlink"/>
            <w:noProof/>
          </w:rPr>
          <w:t>Parties to this Agreement</w:t>
        </w:r>
        <w:r w:rsidR="00A70380">
          <w:rPr>
            <w:noProof/>
            <w:webHidden/>
          </w:rPr>
          <w:tab/>
        </w:r>
        <w:r w:rsidR="00A70380">
          <w:rPr>
            <w:noProof/>
            <w:webHidden/>
          </w:rPr>
          <w:fldChar w:fldCharType="begin"/>
        </w:r>
        <w:r w:rsidR="00A70380">
          <w:rPr>
            <w:noProof/>
            <w:webHidden/>
          </w:rPr>
          <w:instrText xml:space="preserve"> PAGEREF _Toc58599935 \h </w:instrText>
        </w:r>
        <w:r w:rsidR="00A70380">
          <w:rPr>
            <w:noProof/>
            <w:webHidden/>
          </w:rPr>
        </w:r>
        <w:r w:rsidR="00A70380">
          <w:rPr>
            <w:noProof/>
            <w:webHidden/>
          </w:rPr>
          <w:fldChar w:fldCharType="separate"/>
        </w:r>
        <w:r w:rsidR="00A70380">
          <w:rPr>
            <w:noProof/>
            <w:webHidden/>
          </w:rPr>
          <w:t>3</w:t>
        </w:r>
        <w:r w:rsidR="00A70380">
          <w:rPr>
            <w:noProof/>
            <w:webHidden/>
          </w:rPr>
          <w:fldChar w:fldCharType="end"/>
        </w:r>
      </w:hyperlink>
    </w:p>
    <w:p w14:paraId="58C0B611" w14:textId="77777777" w:rsidR="00A70380" w:rsidRDefault="00F05EBA">
      <w:pPr>
        <w:pStyle w:val="TOC3"/>
        <w:tabs>
          <w:tab w:val="right" w:leader="dot" w:pos="8777"/>
        </w:tabs>
        <w:rPr>
          <w:rFonts w:asciiTheme="minorHAnsi" w:eastAsiaTheme="minorEastAsia" w:hAnsiTheme="minorHAnsi" w:cstheme="minorBidi"/>
          <w:noProof/>
          <w:sz w:val="22"/>
          <w:lang w:eastAsia="en-AU"/>
        </w:rPr>
      </w:pPr>
      <w:hyperlink w:anchor="_Toc58599936" w:history="1">
        <w:r w:rsidR="00A70380" w:rsidRPr="00BA2F6C">
          <w:rPr>
            <w:rStyle w:val="Hyperlink"/>
            <w:noProof/>
          </w:rPr>
          <w:t>Background</w:t>
        </w:r>
        <w:r w:rsidR="00A70380">
          <w:rPr>
            <w:noProof/>
            <w:webHidden/>
          </w:rPr>
          <w:tab/>
        </w:r>
        <w:r w:rsidR="00A70380">
          <w:rPr>
            <w:noProof/>
            <w:webHidden/>
          </w:rPr>
          <w:fldChar w:fldCharType="begin"/>
        </w:r>
        <w:r w:rsidR="00A70380">
          <w:rPr>
            <w:noProof/>
            <w:webHidden/>
          </w:rPr>
          <w:instrText xml:space="preserve"> PAGEREF _Toc58599936 \h </w:instrText>
        </w:r>
        <w:r w:rsidR="00A70380">
          <w:rPr>
            <w:noProof/>
            <w:webHidden/>
          </w:rPr>
        </w:r>
        <w:r w:rsidR="00A70380">
          <w:rPr>
            <w:noProof/>
            <w:webHidden/>
          </w:rPr>
          <w:fldChar w:fldCharType="separate"/>
        </w:r>
        <w:r w:rsidR="00A70380">
          <w:rPr>
            <w:noProof/>
            <w:webHidden/>
          </w:rPr>
          <w:t>3</w:t>
        </w:r>
        <w:r w:rsidR="00A70380">
          <w:rPr>
            <w:noProof/>
            <w:webHidden/>
          </w:rPr>
          <w:fldChar w:fldCharType="end"/>
        </w:r>
      </w:hyperlink>
    </w:p>
    <w:p w14:paraId="74158D27" w14:textId="77777777" w:rsidR="00A70380" w:rsidRDefault="00F05EBA">
      <w:pPr>
        <w:pStyle w:val="TOC3"/>
        <w:tabs>
          <w:tab w:val="right" w:leader="dot" w:pos="8777"/>
        </w:tabs>
        <w:rPr>
          <w:rFonts w:asciiTheme="minorHAnsi" w:eastAsiaTheme="minorEastAsia" w:hAnsiTheme="minorHAnsi" w:cstheme="minorBidi"/>
          <w:noProof/>
          <w:sz w:val="22"/>
          <w:lang w:eastAsia="en-AU"/>
        </w:rPr>
      </w:pPr>
      <w:hyperlink w:anchor="_Toc58599937" w:history="1">
        <w:r w:rsidR="00A70380" w:rsidRPr="00BA2F6C">
          <w:rPr>
            <w:rStyle w:val="Hyperlink"/>
            <w:noProof/>
          </w:rPr>
          <w:t>Scope of this Agreement</w:t>
        </w:r>
        <w:r w:rsidR="00A70380">
          <w:rPr>
            <w:noProof/>
            <w:webHidden/>
          </w:rPr>
          <w:tab/>
        </w:r>
        <w:r w:rsidR="00A70380">
          <w:rPr>
            <w:noProof/>
            <w:webHidden/>
          </w:rPr>
          <w:fldChar w:fldCharType="begin"/>
        </w:r>
        <w:r w:rsidR="00A70380">
          <w:rPr>
            <w:noProof/>
            <w:webHidden/>
          </w:rPr>
          <w:instrText xml:space="preserve"> PAGEREF _Toc58599937 \h </w:instrText>
        </w:r>
        <w:r w:rsidR="00A70380">
          <w:rPr>
            <w:noProof/>
            <w:webHidden/>
          </w:rPr>
        </w:r>
        <w:r w:rsidR="00A70380">
          <w:rPr>
            <w:noProof/>
            <w:webHidden/>
          </w:rPr>
          <w:fldChar w:fldCharType="separate"/>
        </w:r>
        <w:r w:rsidR="00A70380">
          <w:rPr>
            <w:noProof/>
            <w:webHidden/>
          </w:rPr>
          <w:t>4</w:t>
        </w:r>
        <w:r w:rsidR="00A70380">
          <w:rPr>
            <w:noProof/>
            <w:webHidden/>
          </w:rPr>
          <w:fldChar w:fldCharType="end"/>
        </w:r>
      </w:hyperlink>
    </w:p>
    <w:p w14:paraId="79D50F58" w14:textId="77777777" w:rsidR="00A70380" w:rsidRDefault="00F05EBA">
      <w:pPr>
        <w:pStyle w:val="TOC2"/>
        <w:tabs>
          <w:tab w:val="right" w:leader="dot" w:pos="8777"/>
        </w:tabs>
        <w:rPr>
          <w:rFonts w:asciiTheme="minorHAnsi" w:eastAsiaTheme="minorEastAsia" w:hAnsiTheme="minorHAnsi" w:cstheme="minorBidi"/>
          <w:noProof/>
          <w:sz w:val="22"/>
          <w:lang w:eastAsia="en-AU"/>
        </w:rPr>
      </w:pPr>
      <w:hyperlink w:anchor="_Toc58599938" w:history="1">
        <w:r w:rsidR="00A70380" w:rsidRPr="00BA2F6C">
          <w:rPr>
            <w:rStyle w:val="Hyperlink"/>
            <w:noProof/>
          </w:rPr>
          <w:t>Grant Details &lt;grant number&gt;</w:t>
        </w:r>
        <w:r w:rsidR="00A70380">
          <w:rPr>
            <w:noProof/>
            <w:webHidden/>
          </w:rPr>
          <w:tab/>
        </w:r>
        <w:r w:rsidR="00A70380">
          <w:rPr>
            <w:noProof/>
            <w:webHidden/>
          </w:rPr>
          <w:fldChar w:fldCharType="begin"/>
        </w:r>
        <w:r w:rsidR="00A70380">
          <w:rPr>
            <w:noProof/>
            <w:webHidden/>
          </w:rPr>
          <w:instrText xml:space="preserve"> PAGEREF _Toc58599938 \h </w:instrText>
        </w:r>
        <w:r w:rsidR="00A70380">
          <w:rPr>
            <w:noProof/>
            <w:webHidden/>
          </w:rPr>
        </w:r>
        <w:r w:rsidR="00A70380">
          <w:rPr>
            <w:noProof/>
            <w:webHidden/>
          </w:rPr>
          <w:fldChar w:fldCharType="separate"/>
        </w:r>
        <w:r w:rsidR="00A70380">
          <w:rPr>
            <w:noProof/>
            <w:webHidden/>
          </w:rPr>
          <w:t>5</w:t>
        </w:r>
        <w:r w:rsidR="00A70380">
          <w:rPr>
            <w:noProof/>
            <w:webHidden/>
          </w:rPr>
          <w:fldChar w:fldCharType="end"/>
        </w:r>
      </w:hyperlink>
    </w:p>
    <w:p w14:paraId="7DBA9EAC"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39" w:history="1">
        <w:r w:rsidR="00A70380" w:rsidRPr="00BA2F6C">
          <w:rPr>
            <w:rStyle w:val="Hyperlink"/>
            <w:noProof/>
          </w:rPr>
          <w:t>A.</w:t>
        </w:r>
        <w:r w:rsidR="00A70380">
          <w:rPr>
            <w:rFonts w:asciiTheme="minorHAnsi" w:eastAsiaTheme="minorEastAsia" w:hAnsiTheme="minorHAnsi" w:cstheme="minorBidi"/>
            <w:noProof/>
            <w:sz w:val="22"/>
            <w:lang w:eastAsia="en-AU"/>
          </w:rPr>
          <w:tab/>
        </w:r>
        <w:r w:rsidR="00A70380" w:rsidRPr="00BA2F6C">
          <w:rPr>
            <w:rStyle w:val="Hyperlink"/>
            <w:noProof/>
          </w:rPr>
          <w:t>Purpose of the Grant</w:t>
        </w:r>
        <w:r w:rsidR="00A70380">
          <w:rPr>
            <w:noProof/>
            <w:webHidden/>
          </w:rPr>
          <w:tab/>
        </w:r>
        <w:r w:rsidR="00A70380">
          <w:rPr>
            <w:noProof/>
            <w:webHidden/>
          </w:rPr>
          <w:fldChar w:fldCharType="begin"/>
        </w:r>
        <w:r w:rsidR="00A70380">
          <w:rPr>
            <w:noProof/>
            <w:webHidden/>
          </w:rPr>
          <w:instrText xml:space="preserve"> PAGEREF _Toc58599939 \h </w:instrText>
        </w:r>
        <w:r w:rsidR="00A70380">
          <w:rPr>
            <w:noProof/>
            <w:webHidden/>
          </w:rPr>
        </w:r>
        <w:r w:rsidR="00A70380">
          <w:rPr>
            <w:noProof/>
            <w:webHidden/>
          </w:rPr>
          <w:fldChar w:fldCharType="separate"/>
        </w:r>
        <w:r w:rsidR="00A70380">
          <w:rPr>
            <w:noProof/>
            <w:webHidden/>
          </w:rPr>
          <w:t>5</w:t>
        </w:r>
        <w:r w:rsidR="00A70380">
          <w:rPr>
            <w:noProof/>
            <w:webHidden/>
          </w:rPr>
          <w:fldChar w:fldCharType="end"/>
        </w:r>
      </w:hyperlink>
    </w:p>
    <w:p w14:paraId="7B66287D"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0" w:history="1">
        <w:r w:rsidR="00A70380" w:rsidRPr="00BA2F6C">
          <w:rPr>
            <w:rStyle w:val="Hyperlink"/>
            <w:noProof/>
          </w:rPr>
          <w:t>B.</w:t>
        </w:r>
        <w:r w:rsidR="00A70380">
          <w:rPr>
            <w:rFonts w:asciiTheme="minorHAnsi" w:eastAsiaTheme="minorEastAsia" w:hAnsiTheme="minorHAnsi" w:cstheme="minorBidi"/>
            <w:noProof/>
            <w:sz w:val="22"/>
            <w:lang w:eastAsia="en-AU"/>
          </w:rPr>
          <w:tab/>
        </w:r>
        <w:r w:rsidR="00A70380" w:rsidRPr="00BA2F6C">
          <w:rPr>
            <w:rStyle w:val="Hyperlink"/>
            <w:noProof/>
          </w:rPr>
          <w:t>Activity</w:t>
        </w:r>
        <w:r w:rsidR="00A70380">
          <w:rPr>
            <w:noProof/>
            <w:webHidden/>
          </w:rPr>
          <w:tab/>
        </w:r>
        <w:r w:rsidR="00A70380">
          <w:rPr>
            <w:noProof/>
            <w:webHidden/>
          </w:rPr>
          <w:fldChar w:fldCharType="begin"/>
        </w:r>
        <w:r w:rsidR="00A70380">
          <w:rPr>
            <w:noProof/>
            <w:webHidden/>
          </w:rPr>
          <w:instrText xml:space="preserve"> PAGEREF _Toc58599940 \h </w:instrText>
        </w:r>
        <w:r w:rsidR="00A70380">
          <w:rPr>
            <w:noProof/>
            <w:webHidden/>
          </w:rPr>
        </w:r>
        <w:r w:rsidR="00A70380">
          <w:rPr>
            <w:noProof/>
            <w:webHidden/>
          </w:rPr>
          <w:fldChar w:fldCharType="separate"/>
        </w:r>
        <w:r w:rsidR="00A70380">
          <w:rPr>
            <w:noProof/>
            <w:webHidden/>
          </w:rPr>
          <w:t>5</w:t>
        </w:r>
        <w:r w:rsidR="00A70380">
          <w:rPr>
            <w:noProof/>
            <w:webHidden/>
          </w:rPr>
          <w:fldChar w:fldCharType="end"/>
        </w:r>
      </w:hyperlink>
    </w:p>
    <w:p w14:paraId="192C34EE"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1" w:history="1">
        <w:r w:rsidR="00A70380" w:rsidRPr="00BA2F6C">
          <w:rPr>
            <w:rStyle w:val="Hyperlink"/>
            <w:noProof/>
          </w:rPr>
          <w:t>C.</w:t>
        </w:r>
        <w:r w:rsidR="00A70380">
          <w:rPr>
            <w:rFonts w:asciiTheme="minorHAnsi" w:eastAsiaTheme="minorEastAsia" w:hAnsiTheme="minorHAnsi" w:cstheme="minorBidi"/>
            <w:noProof/>
            <w:sz w:val="22"/>
            <w:lang w:eastAsia="en-AU"/>
          </w:rPr>
          <w:tab/>
        </w:r>
        <w:r w:rsidR="00A70380" w:rsidRPr="00BA2F6C">
          <w:rPr>
            <w:rStyle w:val="Hyperlink"/>
            <w:noProof/>
          </w:rPr>
          <w:t>Duration of the Grant</w:t>
        </w:r>
        <w:r w:rsidR="00A70380">
          <w:rPr>
            <w:noProof/>
            <w:webHidden/>
          </w:rPr>
          <w:tab/>
        </w:r>
        <w:r w:rsidR="00A70380">
          <w:rPr>
            <w:noProof/>
            <w:webHidden/>
          </w:rPr>
          <w:fldChar w:fldCharType="begin"/>
        </w:r>
        <w:r w:rsidR="00A70380">
          <w:rPr>
            <w:noProof/>
            <w:webHidden/>
          </w:rPr>
          <w:instrText xml:space="preserve"> PAGEREF _Toc58599941 \h </w:instrText>
        </w:r>
        <w:r w:rsidR="00A70380">
          <w:rPr>
            <w:noProof/>
            <w:webHidden/>
          </w:rPr>
        </w:r>
        <w:r w:rsidR="00A70380">
          <w:rPr>
            <w:noProof/>
            <w:webHidden/>
          </w:rPr>
          <w:fldChar w:fldCharType="separate"/>
        </w:r>
        <w:r w:rsidR="00A70380">
          <w:rPr>
            <w:noProof/>
            <w:webHidden/>
          </w:rPr>
          <w:t>5</w:t>
        </w:r>
        <w:r w:rsidR="00A70380">
          <w:rPr>
            <w:noProof/>
            <w:webHidden/>
          </w:rPr>
          <w:fldChar w:fldCharType="end"/>
        </w:r>
      </w:hyperlink>
    </w:p>
    <w:p w14:paraId="4FF74921"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2" w:history="1">
        <w:r w:rsidR="00A70380" w:rsidRPr="00BA2F6C">
          <w:rPr>
            <w:rStyle w:val="Hyperlink"/>
            <w:noProof/>
          </w:rPr>
          <w:t>D.</w:t>
        </w:r>
        <w:r w:rsidR="00A70380">
          <w:rPr>
            <w:rFonts w:asciiTheme="minorHAnsi" w:eastAsiaTheme="minorEastAsia" w:hAnsiTheme="minorHAnsi" w:cstheme="minorBidi"/>
            <w:noProof/>
            <w:sz w:val="22"/>
            <w:lang w:eastAsia="en-AU"/>
          </w:rPr>
          <w:tab/>
        </w:r>
        <w:r w:rsidR="00A70380" w:rsidRPr="00BA2F6C">
          <w:rPr>
            <w:rStyle w:val="Hyperlink"/>
            <w:noProof/>
          </w:rPr>
          <w:t>Payment of the Grant</w:t>
        </w:r>
        <w:r w:rsidR="00A70380">
          <w:rPr>
            <w:noProof/>
            <w:webHidden/>
          </w:rPr>
          <w:tab/>
        </w:r>
        <w:r w:rsidR="00A70380">
          <w:rPr>
            <w:noProof/>
            <w:webHidden/>
          </w:rPr>
          <w:fldChar w:fldCharType="begin"/>
        </w:r>
        <w:r w:rsidR="00A70380">
          <w:rPr>
            <w:noProof/>
            <w:webHidden/>
          </w:rPr>
          <w:instrText xml:space="preserve"> PAGEREF _Toc58599942 \h </w:instrText>
        </w:r>
        <w:r w:rsidR="00A70380">
          <w:rPr>
            <w:noProof/>
            <w:webHidden/>
          </w:rPr>
        </w:r>
        <w:r w:rsidR="00A70380">
          <w:rPr>
            <w:noProof/>
            <w:webHidden/>
          </w:rPr>
          <w:fldChar w:fldCharType="separate"/>
        </w:r>
        <w:r w:rsidR="00A70380">
          <w:rPr>
            <w:noProof/>
            <w:webHidden/>
          </w:rPr>
          <w:t>5</w:t>
        </w:r>
        <w:r w:rsidR="00A70380">
          <w:rPr>
            <w:noProof/>
            <w:webHidden/>
          </w:rPr>
          <w:fldChar w:fldCharType="end"/>
        </w:r>
      </w:hyperlink>
    </w:p>
    <w:p w14:paraId="5CBD5971"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3" w:history="1">
        <w:r w:rsidR="00A70380" w:rsidRPr="00BA2F6C">
          <w:rPr>
            <w:rStyle w:val="Hyperlink"/>
            <w:noProof/>
          </w:rPr>
          <w:t>E.</w:t>
        </w:r>
        <w:r w:rsidR="00A70380">
          <w:rPr>
            <w:rFonts w:asciiTheme="minorHAnsi" w:eastAsiaTheme="minorEastAsia" w:hAnsiTheme="minorHAnsi" w:cstheme="minorBidi"/>
            <w:noProof/>
            <w:sz w:val="22"/>
            <w:lang w:eastAsia="en-AU"/>
          </w:rPr>
          <w:tab/>
        </w:r>
        <w:r w:rsidR="00A70380" w:rsidRPr="00BA2F6C">
          <w:rPr>
            <w:rStyle w:val="Hyperlink"/>
            <w:noProof/>
          </w:rPr>
          <w:t>Reporting</w:t>
        </w:r>
        <w:r w:rsidR="00A70380">
          <w:rPr>
            <w:noProof/>
            <w:webHidden/>
          </w:rPr>
          <w:tab/>
        </w:r>
        <w:r w:rsidR="00A70380">
          <w:rPr>
            <w:noProof/>
            <w:webHidden/>
          </w:rPr>
          <w:fldChar w:fldCharType="begin"/>
        </w:r>
        <w:r w:rsidR="00A70380">
          <w:rPr>
            <w:noProof/>
            <w:webHidden/>
          </w:rPr>
          <w:instrText xml:space="preserve"> PAGEREF _Toc58599943 \h </w:instrText>
        </w:r>
        <w:r w:rsidR="00A70380">
          <w:rPr>
            <w:noProof/>
            <w:webHidden/>
          </w:rPr>
        </w:r>
        <w:r w:rsidR="00A70380">
          <w:rPr>
            <w:noProof/>
            <w:webHidden/>
          </w:rPr>
          <w:fldChar w:fldCharType="separate"/>
        </w:r>
        <w:r w:rsidR="00A70380">
          <w:rPr>
            <w:noProof/>
            <w:webHidden/>
          </w:rPr>
          <w:t>6</w:t>
        </w:r>
        <w:r w:rsidR="00A70380">
          <w:rPr>
            <w:noProof/>
            <w:webHidden/>
          </w:rPr>
          <w:fldChar w:fldCharType="end"/>
        </w:r>
      </w:hyperlink>
    </w:p>
    <w:p w14:paraId="671D37D0"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4" w:history="1">
        <w:r w:rsidR="00A70380" w:rsidRPr="00BA2F6C">
          <w:rPr>
            <w:rStyle w:val="Hyperlink"/>
            <w:noProof/>
          </w:rPr>
          <w:t>F.</w:t>
        </w:r>
        <w:r w:rsidR="00A70380">
          <w:rPr>
            <w:rFonts w:asciiTheme="minorHAnsi" w:eastAsiaTheme="minorEastAsia" w:hAnsiTheme="minorHAnsi" w:cstheme="minorBidi"/>
            <w:noProof/>
            <w:sz w:val="22"/>
            <w:lang w:eastAsia="en-AU"/>
          </w:rPr>
          <w:tab/>
        </w:r>
        <w:r w:rsidR="00A70380" w:rsidRPr="00BA2F6C">
          <w:rPr>
            <w:rStyle w:val="Hyperlink"/>
            <w:noProof/>
          </w:rPr>
          <w:t>Party representatives and address for notices</w:t>
        </w:r>
        <w:r w:rsidR="00A70380">
          <w:rPr>
            <w:noProof/>
            <w:webHidden/>
          </w:rPr>
          <w:tab/>
        </w:r>
        <w:r w:rsidR="00A70380">
          <w:rPr>
            <w:noProof/>
            <w:webHidden/>
          </w:rPr>
          <w:fldChar w:fldCharType="begin"/>
        </w:r>
        <w:r w:rsidR="00A70380">
          <w:rPr>
            <w:noProof/>
            <w:webHidden/>
          </w:rPr>
          <w:instrText xml:space="preserve"> PAGEREF _Toc58599944 \h </w:instrText>
        </w:r>
        <w:r w:rsidR="00A70380">
          <w:rPr>
            <w:noProof/>
            <w:webHidden/>
          </w:rPr>
        </w:r>
        <w:r w:rsidR="00A70380">
          <w:rPr>
            <w:noProof/>
            <w:webHidden/>
          </w:rPr>
          <w:fldChar w:fldCharType="separate"/>
        </w:r>
        <w:r w:rsidR="00A70380">
          <w:rPr>
            <w:noProof/>
            <w:webHidden/>
          </w:rPr>
          <w:t>6</w:t>
        </w:r>
        <w:r w:rsidR="00A70380">
          <w:rPr>
            <w:noProof/>
            <w:webHidden/>
          </w:rPr>
          <w:fldChar w:fldCharType="end"/>
        </w:r>
      </w:hyperlink>
    </w:p>
    <w:p w14:paraId="66F318C0" w14:textId="77777777" w:rsidR="00A70380" w:rsidRDefault="00F05EBA">
      <w:pPr>
        <w:pStyle w:val="TOC3"/>
        <w:tabs>
          <w:tab w:val="left" w:pos="600"/>
          <w:tab w:val="right" w:leader="dot" w:pos="8777"/>
        </w:tabs>
        <w:rPr>
          <w:rFonts w:asciiTheme="minorHAnsi" w:eastAsiaTheme="minorEastAsia" w:hAnsiTheme="minorHAnsi" w:cstheme="minorBidi"/>
          <w:noProof/>
          <w:sz w:val="22"/>
          <w:lang w:eastAsia="en-AU"/>
        </w:rPr>
      </w:pPr>
      <w:hyperlink w:anchor="_Toc58599945" w:history="1">
        <w:r w:rsidR="00A70380" w:rsidRPr="00BA2F6C">
          <w:rPr>
            <w:rStyle w:val="Hyperlink"/>
            <w:noProof/>
          </w:rPr>
          <w:t>G.</w:t>
        </w:r>
        <w:r w:rsidR="00A70380">
          <w:rPr>
            <w:rFonts w:asciiTheme="minorHAnsi" w:eastAsiaTheme="minorEastAsia" w:hAnsiTheme="minorHAnsi" w:cstheme="minorBidi"/>
            <w:noProof/>
            <w:sz w:val="22"/>
            <w:lang w:eastAsia="en-AU"/>
          </w:rPr>
          <w:tab/>
        </w:r>
        <w:r w:rsidR="00A70380" w:rsidRPr="00BA2F6C">
          <w:rPr>
            <w:rStyle w:val="Hyperlink"/>
            <w:noProof/>
          </w:rPr>
          <w:t>Activity Material</w:t>
        </w:r>
        <w:r w:rsidR="00A70380">
          <w:rPr>
            <w:noProof/>
            <w:webHidden/>
          </w:rPr>
          <w:tab/>
        </w:r>
        <w:r w:rsidR="00A70380">
          <w:rPr>
            <w:noProof/>
            <w:webHidden/>
          </w:rPr>
          <w:fldChar w:fldCharType="begin"/>
        </w:r>
        <w:r w:rsidR="00A70380">
          <w:rPr>
            <w:noProof/>
            <w:webHidden/>
          </w:rPr>
          <w:instrText xml:space="preserve"> PAGEREF _Toc58599945 \h </w:instrText>
        </w:r>
        <w:r w:rsidR="00A70380">
          <w:rPr>
            <w:noProof/>
            <w:webHidden/>
          </w:rPr>
        </w:r>
        <w:r w:rsidR="00A70380">
          <w:rPr>
            <w:noProof/>
            <w:webHidden/>
          </w:rPr>
          <w:fldChar w:fldCharType="separate"/>
        </w:r>
        <w:r w:rsidR="00A70380">
          <w:rPr>
            <w:noProof/>
            <w:webHidden/>
          </w:rPr>
          <w:t>7</w:t>
        </w:r>
        <w:r w:rsidR="00A70380">
          <w:rPr>
            <w:noProof/>
            <w:webHidden/>
          </w:rPr>
          <w:fldChar w:fldCharType="end"/>
        </w:r>
      </w:hyperlink>
    </w:p>
    <w:p w14:paraId="17097710" w14:textId="77777777" w:rsidR="00A70380" w:rsidRDefault="00F05EBA">
      <w:pPr>
        <w:pStyle w:val="TOC2"/>
        <w:tabs>
          <w:tab w:val="right" w:leader="dot" w:pos="8777"/>
        </w:tabs>
        <w:rPr>
          <w:rFonts w:asciiTheme="minorHAnsi" w:eastAsiaTheme="minorEastAsia" w:hAnsiTheme="minorHAnsi" w:cstheme="minorBidi"/>
          <w:noProof/>
          <w:sz w:val="22"/>
          <w:lang w:eastAsia="en-AU"/>
        </w:rPr>
      </w:pPr>
      <w:hyperlink w:anchor="_Toc58599946" w:history="1">
        <w:r w:rsidR="00A70380" w:rsidRPr="00BA2F6C">
          <w:rPr>
            <w:rStyle w:val="Hyperlink"/>
            <w:noProof/>
          </w:rPr>
          <w:t>Supplementary Terms</w:t>
        </w:r>
        <w:r w:rsidR="00A70380">
          <w:rPr>
            <w:noProof/>
            <w:webHidden/>
          </w:rPr>
          <w:tab/>
        </w:r>
        <w:r w:rsidR="00A70380">
          <w:rPr>
            <w:noProof/>
            <w:webHidden/>
          </w:rPr>
          <w:fldChar w:fldCharType="begin"/>
        </w:r>
        <w:r w:rsidR="00A70380">
          <w:rPr>
            <w:noProof/>
            <w:webHidden/>
          </w:rPr>
          <w:instrText xml:space="preserve"> PAGEREF _Toc58599946 \h </w:instrText>
        </w:r>
        <w:r w:rsidR="00A70380">
          <w:rPr>
            <w:noProof/>
            <w:webHidden/>
          </w:rPr>
        </w:r>
        <w:r w:rsidR="00A70380">
          <w:rPr>
            <w:noProof/>
            <w:webHidden/>
          </w:rPr>
          <w:fldChar w:fldCharType="separate"/>
        </w:r>
        <w:r w:rsidR="00A70380">
          <w:rPr>
            <w:noProof/>
            <w:webHidden/>
          </w:rPr>
          <w:t>8</w:t>
        </w:r>
        <w:r w:rsidR="00A70380">
          <w:rPr>
            <w:noProof/>
            <w:webHidden/>
          </w:rPr>
          <w:fldChar w:fldCharType="end"/>
        </w:r>
      </w:hyperlink>
    </w:p>
    <w:p w14:paraId="61295735" w14:textId="77777777" w:rsidR="00A70380" w:rsidRDefault="00F05EBA">
      <w:pPr>
        <w:pStyle w:val="TOC2"/>
        <w:tabs>
          <w:tab w:val="right" w:leader="dot" w:pos="8777"/>
        </w:tabs>
        <w:rPr>
          <w:rFonts w:asciiTheme="minorHAnsi" w:eastAsiaTheme="minorEastAsia" w:hAnsiTheme="minorHAnsi" w:cstheme="minorBidi"/>
          <w:noProof/>
          <w:sz w:val="22"/>
          <w:lang w:eastAsia="en-AU"/>
        </w:rPr>
      </w:pPr>
      <w:hyperlink w:anchor="_Toc58599947" w:history="1">
        <w:r w:rsidR="00A70380" w:rsidRPr="00BA2F6C">
          <w:rPr>
            <w:rStyle w:val="Hyperlink"/>
            <w:noProof/>
          </w:rPr>
          <w:t>Schedule 1: Commonwealth Standard Grant Conditions</w:t>
        </w:r>
        <w:r w:rsidR="00A70380">
          <w:rPr>
            <w:noProof/>
            <w:webHidden/>
          </w:rPr>
          <w:tab/>
        </w:r>
        <w:r w:rsidR="00A70380">
          <w:rPr>
            <w:noProof/>
            <w:webHidden/>
          </w:rPr>
          <w:fldChar w:fldCharType="begin"/>
        </w:r>
        <w:r w:rsidR="00A70380">
          <w:rPr>
            <w:noProof/>
            <w:webHidden/>
          </w:rPr>
          <w:instrText xml:space="preserve"> PAGEREF _Toc58599947 \h </w:instrText>
        </w:r>
        <w:r w:rsidR="00A70380">
          <w:rPr>
            <w:noProof/>
            <w:webHidden/>
          </w:rPr>
        </w:r>
        <w:r w:rsidR="00A70380">
          <w:rPr>
            <w:noProof/>
            <w:webHidden/>
          </w:rPr>
          <w:fldChar w:fldCharType="separate"/>
        </w:r>
        <w:r w:rsidR="00A70380">
          <w:rPr>
            <w:noProof/>
            <w:webHidden/>
          </w:rPr>
          <w:t>14</w:t>
        </w:r>
        <w:r w:rsidR="00A70380">
          <w:rPr>
            <w:noProof/>
            <w:webHidden/>
          </w:rPr>
          <w:fldChar w:fldCharType="end"/>
        </w:r>
      </w:hyperlink>
    </w:p>
    <w:p w14:paraId="0A038784" w14:textId="77777777" w:rsidR="00A70380" w:rsidRDefault="00F05EBA">
      <w:pPr>
        <w:pStyle w:val="TOC2"/>
        <w:tabs>
          <w:tab w:val="right" w:leader="dot" w:pos="8777"/>
        </w:tabs>
        <w:rPr>
          <w:rFonts w:asciiTheme="minorHAnsi" w:eastAsiaTheme="minorEastAsia" w:hAnsiTheme="minorHAnsi" w:cstheme="minorBidi"/>
          <w:noProof/>
          <w:sz w:val="22"/>
          <w:lang w:eastAsia="en-AU"/>
        </w:rPr>
      </w:pPr>
      <w:hyperlink w:anchor="_Toc58599948" w:history="1">
        <w:r w:rsidR="00A70380" w:rsidRPr="00BA2F6C">
          <w:rPr>
            <w:rStyle w:val="Hyperlink"/>
            <w:noProof/>
          </w:rPr>
          <w:t>Signatures</w:t>
        </w:r>
        <w:r w:rsidR="00A70380">
          <w:rPr>
            <w:noProof/>
            <w:webHidden/>
          </w:rPr>
          <w:tab/>
        </w:r>
        <w:r w:rsidR="00A70380">
          <w:rPr>
            <w:noProof/>
            <w:webHidden/>
          </w:rPr>
          <w:fldChar w:fldCharType="begin"/>
        </w:r>
        <w:r w:rsidR="00A70380">
          <w:rPr>
            <w:noProof/>
            <w:webHidden/>
          </w:rPr>
          <w:instrText xml:space="preserve"> PAGEREF _Toc58599948 \h </w:instrText>
        </w:r>
        <w:r w:rsidR="00A70380">
          <w:rPr>
            <w:noProof/>
            <w:webHidden/>
          </w:rPr>
        </w:r>
        <w:r w:rsidR="00A70380">
          <w:rPr>
            <w:noProof/>
            <w:webHidden/>
          </w:rPr>
          <w:fldChar w:fldCharType="separate"/>
        </w:r>
        <w:r w:rsidR="00A70380">
          <w:rPr>
            <w:noProof/>
            <w:webHidden/>
          </w:rPr>
          <w:t>24</w:t>
        </w:r>
        <w:r w:rsidR="00A70380">
          <w:rPr>
            <w:noProof/>
            <w:webHidden/>
          </w:rPr>
          <w:fldChar w:fldCharType="end"/>
        </w:r>
      </w:hyperlink>
    </w:p>
    <w:p w14:paraId="44727EB6" w14:textId="77777777" w:rsidR="00A70380" w:rsidRDefault="00F05EBA">
      <w:pPr>
        <w:pStyle w:val="TOC3"/>
        <w:tabs>
          <w:tab w:val="right" w:leader="dot" w:pos="8777"/>
        </w:tabs>
        <w:rPr>
          <w:rFonts w:asciiTheme="minorHAnsi" w:eastAsiaTheme="minorEastAsia" w:hAnsiTheme="minorHAnsi" w:cstheme="minorBidi"/>
          <w:noProof/>
          <w:sz w:val="22"/>
          <w:lang w:eastAsia="en-AU"/>
        </w:rPr>
      </w:pPr>
      <w:hyperlink w:anchor="_Toc58599949" w:history="1">
        <w:r w:rsidR="00A70380" w:rsidRPr="00BA2F6C">
          <w:rPr>
            <w:rStyle w:val="Hyperlink"/>
            <w:noProof/>
          </w:rPr>
          <w:t>Commonwealth</w:t>
        </w:r>
        <w:r w:rsidR="00A70380">
          <w:rPr>
            <w:noProof/>
            <w:webHidden/>
          </w:rPr>
          <w:tab/>
        </w:r>
        <w:r w:rsidR="00A70380">
          <w:rPr>
            <w:noProof/>
            <w:webHidden/>
          </w:rPr>
          <w:fldChar w:fldCharType="begin"/>
        </w:r>
        <w:r w:rsidR="00A70380">
          <w:rPr>
            <w:noProof/>
            <w:webHidden/>
          </w:rPr>
          <w:instrText xml:space="preserve"> PAGEREF _Toc58599949 \h </w:instrText>
        </w:r>
        <w:r w:rsidR="00A70380">
          <w:rPr>
            <w:noProof/>
            <w:webHidden/>
          </w:rPr>
        </w:r>
        <w:r w:rsidR="00A70380">
          <w:rPr>
            <w:noProof/>
            <w:webHidden/>
          </w:rPr>
          <w:fldChar w:fldCharType="separate"/>
        </w:r>
        <w:r w:rsidR="00A70380">
          <w:rPr>
            <w:noProof/>
            <w:webHidden/>
          </w:rPr>
          <w:t>24</w:t>
        </w:r>
        <w:r w:rsidR="00A70380">
          <w:rPr>
            <w:noProof/>
            <w:webHidden/>
          </w:rPr>
          <w:fldChar w:fldCharType="end"/>
        </w:r>
      </w:hyperlink>
    </w:p>
    <w:p w14:paraId="7773E8F3" w14:textId="77777777" w:rsidR="00A70380" w:rsidRDefault="00F05EBA">
      <w:pPr>
        <w:pStyle w:val="TOC3"/>
        <w:tabs>
          <w:tab w:val="right" w:leader="dot" w:pos="8777"/>
        </w:tabs>
        <w:rPr>
          <w:rFonts w:asciiTheme="minorHAnsi" w:eastAsiaTheme="minorEastAsia" w:hAnsiTheme="minorHAnsi" w:cstheme="minorBidi"/>
          <w:noProof/>
          <w:sz w:val="22"/>
          <w:lang w:eastAsia="en-AU"/>
        </w:rPr>
      </w:pPr>
      <w:hyperlink w:anchor="_Toc58599950" w:history="1">
        <w:r w:rsidR="00A70380" w:rsidRPr="00BA2F6C">
          <w:rPr>
            <w:rStyle w:val="Hyperlink"/>
            <w:noProof/>
          </w:rPr>
          <w:t>Grantee</w:t>
        </w:r>
        <w:r w:rsidR="00A70380">
          <w:rPr>
            <w:noProof/>
            <w:webHidden/>
          </w:rPr>
          <w:tab/>
        </w:r>
        <w:r w:rsidR="00A70380">
          <w:rPr>
            <w:noProof/>
            <w:webHidden/>
          </w:rPr>
          <w:fldChar w:fldCharType="begin"/>
        </w:r>
        <w:r w:rsidR="00A70380">
          <w:rPr>
            <w:noProof/>
            <w:webHidden/>
          </w:rPr>
          <w:instrText xml:space="preserve"> PAGEREF _Toc58599950 \h </w:instrText>
        </w:r>
        <w:r w:rsidR="00A70380">
          <w:rPr>
            <w:noProof/>
            <w:webHidden/>
          </w:rPr>
        </w:r>
        <w:r w:rsidR="00A70380">
          <w:rPr>
            <w:noProof/>
            <w:webHidden/>
          </w:rPr>
          <w:fldChar w:fldCharType="separate"/>
        </w:r>
        <w:r w:rsidR="00A70380">
          <w:rPr>
            <w:noProof/>
            <w:webHidden/>
          </w:rPr>
          <w:t>24</w:t>
        </w:r>
        <w:r w:rsidR="00A70380">
          <w:rPr>
            <w:noProof/>
            <w:webHidden/>
          </w:rPr>
          <w:fldChar w:fldCharType="end"/>
        </w:r>
      </w:hyperlink>
    </w:p>
    <w:p w14:paraId="34BCB481" w14:textId="77777777" w:rsidR="00A70380" w:rsidRDefault="00F05EBA">
      <w:pPr>
        <w:pStyle w:val="TOC2"/>
        <w:tabs>
          <w:tab w:val="right" w:leader="dot" w:pos="8777"/>
        </w:tabs>
        <w:rPr>
          <w:rFonts w:asciiTheme="minorHAnsi" w:eastAsiaTheme="minorEastAsia" w:hAnsiTheme="minorHAnsi" w:cstheme="minorBidi"/>
          <w:noProof/>
          <w:sz w:val="22"/>
          <w:lang w:eastAsia="en-AU"/>
        </w:rPr>
      </w:pPr>
      <w:hyperlink w:anchor="_Toc58599951" w:history="1">
        <w:r w:rsidR="00A70380" w:rsidRPr="00BA2F6C">
          <w:rPr>
            <w:rStyle w:val="Hyperlink"/>
            <w:noProof/>
          </w:rPr>
          <w:t>Schedule 2 Reporting requirements</w:t>
        </w:r>
        <w:r w:rsidR="00A70380">
          <w:rPr>
            <w:noProof/>
            <w:webHidden/>
          </w:rPr>
          <w:tab/>
        </w:r>
        <w:r w:rsidR="00A70380">
          <w:rPr>
            <w:noProof/>
            <w:webHidden/>
          </w:rPr>
          <w:fldChar w:fldCharType="begin"/>
        </w:r>
        <w:r w:rsidR="00A70380">
          <w:rPr>
            <w:noProof/>
            <w:webHidden/>
          </w:rPr>
          <w:instrText xml:space="preserve"> PAGEREF _Toc58599951 \h </w:instrText>
        </w:r>
        <w:r w:rsidR="00A70380">
          <w:rPr>
            <w:noProof/>
            <w:webHidden/>
          </w:rPr>
        </w:r>
        <w:r w:rsidR="00A70380">
          <w:rPr>
            <w:noProof/>
            <w:webHidden/>
          </w:rPr>
          <w:fldChar w:fldCharType="separate"/>
        </w:r>
        <w:r w:rsidR="00A70380">
          <w:rPr>
            <w:noProof/>
            <w:webHidden/>
          </w:rPr>
          <w:t>25</w:t>
        </w:r>
        <w:r w:rsidR="00A70380">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58599934"/>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859993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1CC5F7C6"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DC6108" w:rsidRPr="00DC6108">
        <w:t xml:space="preserve">Department of Infrastructure, Transport, Regional Development and </w:t>
      </w:r>
      <w:r w:rsidR="00DC6108" w:rsidRPr="00CB3911">
        <w:t>Communications</w:t>
      </w:r>
      <w:r w:rsidRPr="002A71F4">
        <w:t>.</w:t>
      </w:r>
    </w:p>
    <w:p w14:paraId="58904FAB" w14:textId="347BD22E" w:rsidR="00EC7CB0" w:rsidRPr="00D43373" w:rsidRDefault="00EC7CB0" w:rsidP="00CB69E0">
      <w:pPr>
        <w:pStyle w:val="Heading3"/>
      </w:pPr>
      <w:bookmarkStart w:id="10" w:name="_Toc58599936"/>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58599937"/>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58599938"/>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58599939"/>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58599940"/>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58599941"/>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30655F">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859994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5859994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5859994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58599945"/>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58599946"/>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4155933C"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3EBC2185" w:rsidR="009E266F" w:rsidRDefault="009E266F" w:rsidP="009E266F">
      <w:pPr>
        <w:pStyle w:val="NormalIndent"/>
        <w:ind w:left="1247" w:hanging="567"/>
      </w:pP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3EB2FC89"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tooltip="http://www.ag.gov.au/"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6C4D05" w:rsidRDefault="00E3172E" w:rsidP="00B42D3C">
      <w:pPr>
        <w:ind w:left="709"/>
      </w:pPr>
      <w:r w:rsidRPr="006C4D05">
        <w:t>&lt;compliance with legislation&gt;</w:t>
      </w:r>
    </w:p>
    <w:p w14:paraId="0817F858" w14:textId="7FD7584F" w:rsidR="002E2049" w:rsidRDefault="001A7F98" w:rsidP="002A71F4">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0F5D8B20" w14:textId="577F6D1B" w:rsidR="00065FF5" w:rsidRDefault="008C6AC0" w:rsidP="002A71F4">
      <w:pPr>
        <w:pStyle w:val="NormalIndent"/>
        <w:numPr>
          <w:ilvl w:val="2"/>
          <w:numId w:val="12"/>
        </w:numPr>
      </w:pPr>
      <w:r>
        <w:t xml:space="preserve">the Telecommunications Act 1997 </w:t>
      </w:r>
    </w:p>
    <w:p w14:paraId="6801E15B" w14:textId="77777777" w:rsidR="00065FF5" w:rsidRDefault="008C6AC0" w:rsidP="002A71F4">
      <w:pPr>
        <w:pStyle w:val="NormalIndent"/>
        <w:numPr>
          <w:ilvl w:val="2"/>
          <w:numId w:val="12"/>
        </w:numPr>
      </w:pPr>
      <w:r>
        <w:t xml:space="preserve">the Radiocommunications Act 1992 </w:t>
      </w:r>
    </w:p>
    <w:p w14:paraId="09346F36" w14:textId="77777777" w:rsidR="00065FF5" w:rsidRDefault="008C6AC0" w:rsidP="002A71F4">
      <w:pPr>
        <w:pStyle w:val="NormalIndent"/>
        <w:numPr>
          <w:ilvl w:val="2"/>
          <w:numId w:val="12"/>
        </w:numPr>
      </w:pPr>
      <w:r>
        <w:t>The Australian Government’s 2018 5G security guidance to Australian carriers and the Telecommunications and Other Legislation Amendment Act 2017  (also known as the Telecommunications Sector Security Reforms)</w:t>
      </w:r>
    </w:p>
    <w:p w14:paraId="22FEC441" w14:textId="77777777" w:rsidR="00065FF5" w:rsidRDefault="008C6AC0" w:rsidP="002A71F4">
      <w:pPr>
        <w:pStyle w:val="NormalIndent"/>
        <w:numPr>
          <w:ilvl w:val="2"/>
          <w:numId w:val="12"/>
        </w:numPr>
      </w:pPr>
      <w:r>
        <w:t xml:space="preserve">The Australian Government’s Critical Technology Supply Chain Principles </w:t>
      </w:r>
    </w:p>
    <w:p w14:paraId="6D834B2F" w14:textId="0B25BF7B" w:rsidR="00812C3B" w:rsidRPr="002A71F4" w:rsidRDefault="008C6AC0" w:rsidP="002A71F4">
      <w:pPr>
        <w:pStyle w:val="NormalIndent"/>
        <w:numPr>
          <w:ilvl w:val="2"/>
          <w:numId w:val="12"/>
        </w:numPr>
      </w:pPr>
      <w:r>
        <w:t xml:space="preserve">Regulation and standards developed by the Australian Radiation Protection and Nuclear Safety Agency (ARPANSA) that set out safe exposure limits to radiofrequency electromagnetic energy (EME). </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58599947"/>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A70380" w:rsidRDefault="00660803" w:rsidP="005E2CB6">
      <w:pPr>
        <w:pStyle w:val="ListBullet3"/>
      </w:pPr>
      <w:r w:rsidRPr="00A70380">
        <w:t xml:space="preserve">clause </w:t>
      </w:r>
      <w:r w:rsidR="00A77734" w:rsidRPr="00A70380">
        <w:t>19 (Reduction, Suspension and Termination);</w:t>
      </w:r>
    </w:p>
    <w:p w14:paraId="795346CF" w14:textId="0827157B" w:rsidR="0083039E" w:rsidRPr="00A70380" w:rsidRDefault="0083039E" w:rsidP="005E2CB6">
      <w:pPr>
        <w:pStyle w:val="ListBullet3"/>
      </w:pPr>
      <w:r w:rsidRPr="00A70380">
        <w:t>clause 2</w:t>
      </w:r>
      <w:r w:rsidR="00A77734" w:rsidRPr="00A70380">
        <w:t>1</w:t>
      </w:r>
      <w:r w:rsidRPr="00A70380">
        <w:rPr>
          <w:spacing w:val="-15"/>
        </w:rPr>
        <w:t xml:space="preserve"> </w:t>
      </w:r>
      <w:r w:rsidRPr="00A70380">
        <w:t>(Survival);</w:t>
      </w:r>
    </w:p>
    <w:p w14:paraId="53E39D5D" w14:textId="0F066CE2" w:rsidR="00062738" w:rsidRPr="002A71F4" w:rsidRDefault="0083039E" w:rsidP="00A70380">
      <w:pPr>
        <w:pStyle w:val="ListBullet3"/>
      </w:pPr>
      <w:r w:rsidRPr="00A70380">
        <w:t>clause 2</w:t>
      </w:r>
      <w:r w:rsidR="00A77734" w:rsidRPr="00A70380">
        <w:t>2</w:t>
      </w:r>
      <w:r w:rsidRPr="00A70380">
        <w:t xml:space="preserve"> </w:t>
      </w:r>
      <w:r w:rsidR="008A5AEF" w:rsidRPr="00A70380">
        <w:t>(</w:t>
      </w:r>
      <w:r w:rsidRPr="00A70380">
        <w:t>Definitions</w:t>
      </w:r>
      <w:r w:rsidR="008A5AEF" w:rsidRPr="00A70380">
        <w:t>)</w:t>
      </w:r>
      <w:r w:rsidRPr="00A70380">
        <w:t>;</w:t>
      </w:r>
    </w:p>
    <w:p w14:paraId="0C7C7BE6" w14:textId="067F8838" w:rsidR="00062738" w:rsidRPr="00A70380" w:rsidRDefault="00062738" w:rsidP="005E2CB6">
      <w:pPr>
        <w:pStyle w:val="ListBullet3"/>
      </w:pPr>
      <w:r w:rsidRPr="00A70380">
        <w:t>ST4 (Access/monitoring/inspection);</w:t>
      </w:r>
    </w:p>
    <w:p w14:paraId="2C1DBD88" w14:textId="6344B759" w:rsidR="00062738" w:rsidRPr="00A70380" w:rsidRDefault="00062738" w:rsidP="005E2CB6">
      <w:pPr>
        <w:pStyle w:val="ListBullet3"/>
      </w:pPr>
      <w:r w:rsidRPr="00A70380">
        <w:t>ST1</w:t>
      </w:r>
      <w:r w:rsidR="007C2817" w:rsidRPr="00A70380">
        <w:t>9</w:t>
      </w:r>
      <w:r w:rsidRPr="00A70380">
        <w:t xml:space="preserve"> (</w:t>
      </w:r>
      <w:r w:rsidR="007C2817" w:rsidRPr="00A70380">
        <w:t>Indemnities</w:t>
      </w:r>
      <w:r w:rsidRPr="00A70380">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8599948"/>
      <w:r w:rsidRPr="00D43373">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58599949"/>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5859995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58599951"/>
      <w:r w:rsidRPr="00D43373">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DE9DA72" w14:textId="497DF325" w:rsidR="00B0438D" w:rsidRPr="002A71F4" w:rsidRDefault="00190C41" w:rsidP="00B0438D">
      <w:pPr>
        <w:pStyle w:val="ListNumber4"/>
      </w:pPr>
      <w:bookmarkStart w:id="85" w:name="_Toc436041540"/>
      <w:r w:rsidRPr="002A71F4">
        <w:t xml:space="preserve">Are you reporting in line with your evaluation plan provided at the time of application? </w:t>
      </w:r>
    </w:p>
    <w:p w14:paraId="7CDABACE" w14:textId="45A69266" w:rsidR="00190C41" w:rsidRPr="002A71F4" w:rsidRDefault="00190C41" w:rsidP="002A71F4">
      <w:pPr>
        <w:pStyle w:val="ListNumber4"/>
        <w:numPr>
          <w:ilvl w:val="0"/>
          <w:numId w:val="0"/>
        </w:numPr>
        <w:ind w:left="720"/>
      </w:pPr>
      <w:r w:rsidRPr="002A71F4">
        <w:t xml:space="preserve">If no, provide details </w:t>
      </w:r>
      <w:r w:rsidR="004F11A3" w:rsidRPr="002A71F4">
        <w:t xml:space="preserve">why? </w:t>
      </w:r>
      <w:r w:rsidRPr="002A71F4">
        <w:t xml:space="preserve">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3E8CF30" w:rsidR="00EF2CFA" w:rsidRPr="002A71F4" w:rsidRDefault="00EF2CFA" w:rsidP="00EF2CFA">
      <w:pPr>
        <w:pStyle w:val="Heading5schedule"/>
      </w:pPr>
      <w:bookmarkStart w:id="86" w:name="_Toc436041541"/>
      <w:r w:rsidRPr="002A71F4">
        <w:t>Project funding</w:t>
      </w:r>
    </w:p>
    <w:p w14:paraId="0B5FB9D3" w14:textId="03BCB702"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w:t>
      </w:r>
      <w:r w:rsidRPr="00AE7945">
        <w:t xml:space="preserve">contributions from </w:t>
      </w:r>
      <w:r w:rsidRPr="002A71F4">
        <w:t>government (except this grant),</w:t>
      </w:r>
      <w:r w:rsidRPr="00AE7945">
        <w:t xml:space="preserve"> project</w:t>
      </w:r>
      <w:r w:rsidRPr="00F51D82">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5E35E47" w14:textId="77777777" w:rsidR="00124BE3" w:rsidRPr="001E6C10" w:rsidRDefault="00124BE3" w:rsidP="00124BE3">
      <w:pPr>
        <w:pStyle w:val="ListNumber4"/>
      </w:pPr>
      <w:r w:rsidRPr="001E6C10">
        <w:t xml:space="preserve">Are you reporting in line with your evaluation plan provided at the time of application? </w:t>
      </w:r>
    </w:p>
    <w:p w14:paraId="0EA4AD27" w14:textId="77777777" w:rsidR="00124BE3" w:rsidRPr="001E6C10" w:rsidRDefault="00124BE3" w:rsidP="002A71F4">
      <w:pPr>
        <w:pStyle w:val="ListNumber4"/>
        <w:numPr>
          <w:ilvl w:val="0"/>
          <w:numId w:val="0"/>
        </w:numPr>
        <w:ind w:left="720"/>
      </w:pPr>
      <w:r w:rsidRPr="001E6C10">
        <w:t xml:space="preserve">If no, provide details why?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5131682" w:rsidR="007402E6" w:rsidRPr="007402E6" w:rsidRDefault="007402E6" w:rsidP="00A94AEF">
      <w:pPr>
        <w:pStyle w:val="Heading5schedule"/>
      </w:pPr>
      <w:r w:rsidRPr="002A71F4">
        <w:t>Project funding</w:t>
      </w:r>
    </w:p>
    <w:p w14:paraId="129751ED" w14:textId="32C880EB"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w:t>
      </w:r>
      <w:r w:rsidRPr="00AE7945">
        <w:t xml:space="preserve">contributions from </w:t>
      </w:r>
      <w:r w:rsidRPr="002A71F4">
        <w:t>government (except this grant),</w:t>
      </w:r>
      <w:r w:rsidRPr="00AE7945">
        <w:t xml:space="preserve">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5405CFE" w:rsidR="005E540E" w:rsidRDefault="005E540E" w:rsidP="005357E9">
      <w:pPr>
        <w:pStyle w:val="Heading3schedule2"/>
      </w:pPr>
      <w:r>
        <w:t xml:space="preserve">Appendix </w:t>
      </w:r>
      <w:r w:rsidR="00A70380">
        <w:t>3</w:t>
      </w:r>
    </w:p>
    <w:bookmarkEnd w:id="87"/>
    <w:bookmarkEnd w:id="88"/>
    <w:p w14:paraId="39226801" w14:textId="62F67E90" w:rsidR="00A31C71" w:rsidRDefault="00A70380" w:rsidP="00A31C71">
      <w:pPr>
        <w:pStyle w:val="Heading4schedule2"/>
      </w:pPr>
      <w:r w:rsidRPr="00A70380">
        <w:t>Australian 5G Innovation Initiative – Round 1</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035C92" w:rsidRDefault="00035C92" w:rsidP="00685263">
      <w:pPr>
        <w:spacing w:after="0" w:line="240" w:lineRule="auto"/>
      </w:pPr>
      <w:r>
        <w:separator/>
      </w:r>
    </w:p>
  </w:endnote>
  <w:endnote w:type="continuationSeparator" w:id="0">
    <w:p w14:paraId="71FB79E2" w14:textId="77777777" w:rsidR="00035C92" w:rsidRDefault="00035C92" w:rsidP="00685263">
      <w:pPr>
        <w:spacing w:after="0" w:line="240" w:lineRule="auto"/>
      </w:pPr>
      <w:r>
        <w:continuationSeparator/>
      </w:r>
    </w:p>
  </w:endnote>
  <w:endnote w:type="continuationNotice" w:id="1">
    <w:p w14:paraId="5EA36007" w14:textId="77777777" w:rsidR="00035C92" w:rsidRDefault="00035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035C92" w:rsidRDefault="00035C92" w:rsidP="007B575F">
        <w:pPr>
          <w:pStyle w:val="Footer"/>
          <w:tabs>
            <w:tab w:val="clear" w:pos="3647"/>
            <w:tab w:val="clear" w:pos="4513"/>
            <w:tab w:val="center" w:pos="6804"/>
          </w:tabs>
        </w:pPr>
        <w:r>
          <w:t>&lt;Grant opportunity name&gt;</w:t>
        </w:r>
      </w:p>
    </w:sdtContent>
  </w:sdt>
  <w:p w14:paraId="2AB412F4" w14:textId="1F9C4DBB" w:rsidR="00035C92" w:rsidRDefault="00F05EB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035C92">
          <w:t>Commonwealth Standard Grant Agreement</w:t>
        </w:r>
      </w:sdtContent>
    </w:sdt>
    <w:r w:rsidR="00035C92" w:rsidRPr="00694143">
      <w:tab/>
    </w:r>
    <w:r w:rsidR="00035C92" w:rsidRPr="002A71F4">
      <w:t>February 2021</w:t>
    </w:r>
    <w:sdt>
      <w:sdtPr>
        <w:id w:val="-2050905157"/>
        <w:docPartObj>
          <w:docPartGallery w:val="Page Numbers (Top of Page)"/>
          <w:docPartUnique/>
        </w:docPartObj>
      </w:sdtPr>
      <w:sdtEndPr/>
      <w:sdtContent>
        <w:r w:rsidR="00035C92" w:rsidRPr="002A71F4">
          <w:tab/>
          <w:t xml:space="preserve">Page </w:t>
        </w:r>
        <w:r w:rsidR="00035C92" w:rsidRPr="002A71F4">
          <w:fldChar w:fldCharType="begin"/>
        </w:r>
        <w:r w:rsidR="00035C92" w:rsidRPr="002A71F4">
          <w:instrText xml:space="preserve"> PAGE </w:instrText>
        </w:r>
        <w:r w:rsidR="00035C92" w:rsidRPr="002A71F4">
          <w:fldChar w:fldCharType="separate"/>
        </w:r>
        <w:r>
          <w:rPr>
            <w:noProof/>
          </w:rPr>
          <w:t>1</w:t>
        </w:r>
        <w:r w:rsidR="00035C92" w:rsidRPr="002A71F4">
          <w:fldChar w:fldCharType="end"/>
        </w:r>
        <w:r w:rsidR="00035C92" w:rsidRPr="002A71F4">
          <w:t xml:space="preserve"> of </w:t>
        </w:r>
        <w:r w:rsidR="00035C92" w:rsidRPr="002A71F4">
          <w:rPr>
            <w:noProof/>
          </w:rPr>
          <w:fldChar w:fldCharType="begin"/>
        </w:r>
        <w:r w:rsidR="00035C92" w:rsidRPr="002A71F4">
          <w:rPr>
            <w:noProof/>
          </w:rPr>
          <w:instrText xml:space="preserve"> NUMPAGES  \* Arabic  \* MERGEFORMAT </w:instrText>
        </w:r>
        <w:r w:rsidR="00035C92" w:rsidRPr="002A71F4">
          <w:rPr>
            <w:noProof/>
          </w:rPr>
          <w:fldChar w:fldCharType="separate"/>
        </w:r>
        <w:r>
          <w:rPr>
            <w:noProof/>
          </w:rPr>
          <w:t>39</w:t>
        </w:r>
        <w:r w:rsidR="00035C92" w:rsidRPr="002A71F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035C92" w:rsidRDefault="00035C92" w:rsidP="00685263">
      <w:pPr>
        <w:spacing w:after="0" w:line="240" w:lineRule="auto"/>
      </w:pPr>
      <w:r>
        <w:separator/>
      </w:r>
    </w:p>
  </w:footnote>
  <w:footnote w:type="continuationSeparator" w:id="0">
    <w:p w14:paraId="124F60E2" w14:textId="77777777" w:rsidR="00035C92" w:rsidRDefault="00035C92" w:rsidP="00685263">
      <w:pPr>
        <w:spacing w:after="0" w:line="240" w:lineRule="auto"/>
      </w:pPr>
      <w:r>
        <w:continuationSeparator/>
      </w:r>
    </w:p>
  </w:footnote>
  <w:footnote w:type="continuationNotice" w:id="1">
    <w:p w14:paraId="7E182442" w14:textId="77777777" w:rsidR="00035C92" w:rsidRDefault="00035C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035C92" w:rsidRDefault="00F05EB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035C92" w:rsidRPr="005056CD" w:rsidRDefault="00F05EB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5C92"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035C92" w:rsidRDefault="00F05EB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035C92" w:rsidRDefault="00F05EB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035C92" w:rsidRPr="005056CD" w:rsidRDefault="00F05EB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035C92" w:rsidRDefault="00F05EB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035C92" w:rsidRDefault="00F05EB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035C92" w:rsidRPr="00F301C1" w:rsidRDefault="00F05EB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5C92"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035C92" w:rsidRDefault="00F05EB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AF03D9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1D0F3E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1015B42"/>
    <w:multiLevelType w:val="hybridMultilevel"/>
    <w:tmpl w:val="8B500CFA"/>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5C92"/>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5FF5"/>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6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BE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C41"/>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35"/>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1F4"/>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655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1A3"/>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326E"/>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4D05"/>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601C"/>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8C"/>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C7AF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4461"/>
    <w:rsid w:val="008C5F1E"/>
    <w:rsid w:val="008C6AC0"/>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27F77"/>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038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45"/>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1768"/>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3911"/>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108"/>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162A"/>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05EBA"/>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30EFA"/>
    <w:rsid w:val="00764919"/>
    <w:rsid w:val="0077377F"/>
    <w:rsid w:val="00773D90"/>
    <w:rsid w:val="00787617"/>
    <w:rsid w:val="007B0509"/>
    <w:rsid w:val="007C14CD"/>
    <w:rsid w:val="007D58EC"/>
    <w:rsid w:val="007E25F3"/>
    <w:rsid w:val="008167B5"/>
    <w:rsid w:val="00843BE6"/>
    <w:rsid w:val="008776A9"/>
    <w:rsid w:val="00896DFE"/>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D47A6"/>
    <w:rsid w:val="00DF0BF4"/>
    <w:rsid w:val="00DF1204"/>
    <w:rsid w:val="00E15308"/>
    <w:rsid w:val="00E24F0F"/>
    <w:rsid w:val="00E31A4B"/>
    <w:rsid w:val="00E34F2D"/>
    <w:rsid w:val="00E64C33"/>
    <w:rsid w:val="00E808FC"/>
    <w:rsid w:val="00E87D98"/>
    <w:rsid w:val="00EF0BAE"/>
    <w:rsid w:val="00EF18A0"/>
    <w:rsid w:val="00F80C8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5G Innovation Initiative</TermName>
          <TermId xmlns="http://schemas.microsoft.com/office/infopath/2007/PartnerControls">4d1930fb-229b-434e-b977-d4d5d0e40a71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277</Value>
      <Value>3</Value>
      <Value>303</Value>
      <Value>38797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143CA-E195-4C84-B73F-DEA58D4A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4"/>
    <ds:schemaRef ds:uri="http://schemas.microsoft.com/sharepoint/v3"/>
    <ds:schemaRef ds:uri="2a251b7e-61e4-4816-a71f-b295a9ad20fb"/>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B72076FE-32F6-4FEC-9C95-0D9E02EE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69257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Maroya, Anthony</cp:lastModifiedBy>
  <cp:revision>2</cp:revision>
  <cp:lastPrinted>2015-11-23T00:49:00Z</cp:lastPrinted>
  <dcterms:created xsi:type="dcterms:W3CDTF">2021-02-18T01:57:00Z</dcterms:created>
  <dcterms:modified xsi:type="dcterms:W3CDTF">2021-02-18T01:57:00Z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23385;#2020-21|fc8bd51e-588a-4169-a977-a72f113edbe3</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38797;#Australian 5G Innovation Initiative|4d1930fb-229b-434e-b977-d4d5d0e40a71</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