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2813D59F" w:rsidR="00D511C1" w:rsidRPr="00B04E0E" w:rsidRDefault="00E2026B" w:rsidP="003219B1">
      <w:pPr>
        <w:pStyle w:val="Heading1"/>
        <w:tabs>
          <w:tab w:val="clear" w:pos="3825"/>
        </w:tabs>
      </w:pPr>
      <w:r>
        <w:t>Business Research and Innovation Initiative (BRII):</w:t>
      </w:r>
    </w:p>
    <w:p w14:paraId="0DBD3384" w14:textId="6CFDE119" w:rsidR="00425613" w:rsidRDefault="00E2026B" w:rsidP="00B04E0E">
      <w:pPr>
        <w:pStyle w:val="Heading1SecondLine"/>
      </w:pPr>
      <w:r>
        <w:t>Renewables and Low Emissions Round – Feasibility Grants</w:t>
      </w:r>
    </w:p>
    <w:p w14:paraId="51A82201" w14:textId="76CFFF87" w:rsidR="00D511C1" w:rsidRDefault="00DE7BC8" w:rsidP="00D511C1">
      <w:r w:rsidRPr="00E46E90">
        <w:t xml:space="preserve">Version </w:t>
      </w:r>
      <w:r w:rsidR="007B5078">
        <w:t xml:space="preserve">March </w:t>
      </w:r>
      <w:r w:rsidR="007D3F5B">
        <w:t>2024</w:t>
      </w:r>
    </w:p>
    <w:p w14:paraId="2C361C2F" w14:textId="3199AAD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6FE1C475"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9ED9F1F" w:rsidR="00A40FEB" w:rsidRPr="00D308F9" w:rsidRDefault="00A40FEB" w:rsidP="00A40FEB">
      <w:pPr>
        <w:pStyle w:val="ListBullet"/>
      </w:pPr>
      <w:r>
        <w:t xml:space="preserve">Field 1 select </w:t>
      </w:r>
      <w:r w:rsidR="00BD1390">
        <w:t>–</w:t>
      </w:r>
      <w:r>
        <w:t xml:space="preserve"> </w:t>
      </w:r>
      <w:r w:rsidR="00BD1390">
        <w:t xml:space="preserve">BRII: Renewables and Low Emissions Round – Feasibility </w:t>
      </w:r>
      <w:r w:rsidR="00CB06B1">
        <w:t>g</w:t>
      </w:r>
      <w:r w:rsidR="00BD1390" w:rsidRPr="00D308F9">
        <w:t>rants</w:t>
      </w:r>
    </w:p>
    <w:p w14:paraId="7FB50500" w14:textId="641C7C2F" w:rsidR="00A40FEB" w:rsidRPr="00D308F9" w:rsidRDefault="00A40FEB" w:rsidP="00A40FEB">
      <w:pPr>
        <w:pStyle w:val="ListBullet"/>
      </w:pPr>
      <w:r w:rsidRPr="00D308F9">
        <w:t xml:space="preserve">Field 2 select - </w:t>
      </w:r>
      <w:r w:rsidR="00BD1390" w:rsidRPr="00D308F9">
        <w:t xml:space="preserve">BRII: Renewables and Low Emissions Round – Feasibility </w:t>
      </w:r>
      <w:r w:rsidR="00CB06B1">
        <w:t>g</w:t>
      </w:r>
      <w:r w:rsidR="00BD1390" w:rsidRPr="00D308F9">
        <w:t>rants</w:t>
      </w:r>
    </w:p>
    <w:p w14:paraId="5E8DCA3C" w14:textId="77777777" w:rsidR="00A40FEB" w:rsidRDefault="00A40FEB" w:rsidP="00A40FEB">
      <w:pPr>
        <w:pStyle w:val="Normalexplanatory"/>
      </w:pPr>
      <w:r>
        <w:t>When you have selected the program, the following text will appear.</w:t>
      </w:r>
    </w:p>
    <w:p w14:paraId="6D3F093B" w14:textId="404CAABF" w:rsidR="00116927" w:rsidRDefault="00116927" w:rsidP="00116927">
      <w:r>
        <w:t xml:space="preserve">The Business Research and Innovation Initiative (BRII/the program) </w:t>
      </w:r>
      <w:r w:rsidRPr="00214101">
        <w:t>provides small</w:t>
      </w:r>
      <w:r>
        <w:t xml:space="preserve"> to medium sized enterprises (SMEs) with grant funding to develop innovative solutions for government policy and service delivery challenges. </w:t>
      </w:r>
      <w:bookmarkStart w:id="0" w:name="_Hlk140756355"/>
      <w:r>
        <w:t>Challenges for this round of BRII will focus on renewables and low emissions practices.</w:t>
      </w:r>
    </w:p>
    <w:p w14:paraId="163D29BD" w14:textId="77777777" w:rsidR="00116927" w:rsidRDefault="00116927" w:rsidP="00116927">
      <w:bookmarkStart w:id="1" w:name="_Hlk140756368"/>
      <w:bookmarkEnd w:id="0"/>
      <w:r w:rsidRPr="00AF6062">
        <w:t xml:space="preserve">The objective of the program </w:t>
      </w:r>
      <w:r>
        <w:t>is to drive innovation within SMEs and government by encouraging the development of innovative solutions by SMEs to public policy and service delivery challenges.</w:t>
      </w:r>
    </w:p>
    <w:p w14:paraId="4376F1F4" w14:textId="77777777" w:rsidR="00116927" w:rsidRDefault="00116927" w:rsidP="00116927">
      <w:pPr>
        <w:spacing w:after="80"/>
      </w:pPr>
      <w:r>
        <w:t>The intended outcomes of the program are:</w:t>
      </w:r>
    </w:p>
    <w:p w14:paraId="452D039E" w14:textId="77777777" w:rsidR="00116927" w:rsidRPr="00044E40" w:rsidRDefault="00116927" w:rsidP="00116927">
      <w:pPr>
        <w:pStyle w:val="ListBullet"/>
        <w:numPr>
          <w:ilvl w:val="0"/>
          <w:numId w:val="9"/>
        </w:numPr>
        <w:spacing w:before="40" w:after="80"/>
      </w:pPr>
      <w:r w:rsidRPr="00044E40">
        <w:t>stimulate the innovative capacity of SMEs and Australian Government agencies</w:t>
      </w:r>
    </w:p>
    <w:p w14:paraId="6AF0A667" w14:textId="77777777" w:rsidR="00116927" w:rsidRPr="00044E40" w:rsidRDefault="00116927" w:rsidP="00116927">
      <w:pPr>
        <w:pStyle w:val="ListBullet"/>
        <w:numPr>
          <w:ilvl w:val="0"/>
          <w:numId w:val="9"/>
        </w:numPr>
        <w:spacing w:before="40" w:after="80"/>
      </w:pPr>
      <w:r w:rsidRPr="00044E40">
        <w:t>improve business capability to access national and international markets</w:t>
      </w:r>
    </w:p>
    <w:p w14:paraId="2D2CADBD" w14:textId="77777777" w:rsidR="00116927" w:rsidRPr="00044E40" w:rsidRDefault="00116927" w:rsidP="00116927">
      <w:pPr>
        <w:pStyle w:val="ListBullet"/>
        <w:numPr>
          <w:ilvl w:val="0"/>
          <w:numId w:val="9"/>
        </w:numPr>
        <w:spacing w:before="40" w:after="80"/>
      </w:pPr>
      <w:r w:rsidRPr="00044E40">
        <w:t>develop SMEs confidence and awareness when working with government as a possible customer</w:t>
      </w:r>
    </w:p>
    <w:p w14:paraId="2611E9ED" w14:textId="77777777" w:rsidR="00116927" w:rsidRPr="00AF6062" w:rsidRDefault="00116927" w:rsidP="00116927">
      <w:pPr>
        <w:pStyle w:val="ListBullet"/>
        <w:numPr>
          <w:ilvl w:val="0"/>
          <w:numId w:val="9"/>
        </w:numPr>
        <w:spacing w:before="40" w:after="80"/>
      </w:pPr>
      <w:r w:rsidRPr="00044E40">
        <w:t>encourage Australian Government agencies to participate in sourcing innovative solutions.</w:t>
      </w:r>
    </w:p>
    <w:bookmarkEnd w:id="1"/>
    <w:p w14:paraId="508B8A8D" w14:textId="26DDEA79" w:rsidR="00CC13BF" w:rsidRPr="00AF6062" w:rsidRDefault="00116927" w:rsidP="00116927">
      <w:r>
        <w:lastRenderedPageBreak/>
        <w:t>There are two grant opportunities as part of the program, the Feasibility grant opportunity and the Proof of Concept grant opportunity. You can only apply for the Proof of Concept grant opportunity if you have completed a successful Feasibility project for this round.</w:t>
      </w:r>
    </w:p>
    <w:p w14:paraId="144F125A" w14:textId="010B73E1" w:rsidR="00CC13BF" w:rsidRPr="00AF6062" w:rsidRDefault="00CC13BF" w:rsidP="00CC13BF">
      <w:r w:rsidRPr="00AF6062">
        <w:t>Up to $</w:t>
      </w:r>
      <w:r w:rsidR="00AF6062">
        <w:t>1.5</w:t>
      </w:r>
      <w:r w:rsidRPr="00AF6062">
        <w:t xml:space="preserve"> million is available for th</w:t>
      </w:r>
      <w:r w:rsidR="00AF6062">
        <w:t>e</w:t>
      </w:r>
      <w:r w:rsidRPr="00AF6062">
        <w:t xml:space="preserve"> </w:t>
      </w:r>
      <w:r w:rsidR="00AF6062">
        <w:t xml:space="preserve">Feasibility </w:t>
      </w:r>
      <w:r w:rsidRPr="00AF6062">
        <w:t>grant opportunity.</w:t>
      </w:r>
    </w:p>
    <w:p w14:paraId="7FC42AFE" w14:textId="707C07E0" w:rsidR="00CC13BF" w:rsidRDefault="00CC13BF" w:rsidP="00CC13BF">
      <w:r w:rsidRPr="00AF6062">
        <w:t>The maximum grant amount is $</w:t>
      </w:r>
      <w:r w:rsidR="00AF6062">
        <w:t>100,000</w:t>
      </w:r>
      <w:r w:rsidRPr="00AF6062">
        <w:t xml:space="preserve"> and the minimum is $</w:t>
      </w:r>
      <w:r w:rsidR="00AF6062">
        <w:t>50,000</w:t>
      </w:r>
      <w:r w:rsidRPr="00AF6062">
        <w:t>.</w:t>
      </w:r>
      <w:r>
        <w:t xml:space="preserve"> </w:t>
      </w:r>
    </w:p>
    <w:p w14:paraId="05C4C8AB" w14:textId="49549177" w:rsidR="00A40FEB" w:rsidRDefault="00A40FEB" w:rsidP="00A40FEB">
      <w:r>
        <w:t xml:space="preserve">You should read the </w:t>
      </w:r>
      <w:hyperlink r:id="rId21" w:anchor="key-documents" w:history="1">
        <w:r w:rsidRPr="00B243A8">
          <w:rPr>
            <w:rStyle w:val="Hyperlink"/>
          </w:rPr>
          <w:t>grant opportunity guidelines</w:t>
        </w:r>
      </w:hyperlink>
      <w:r>
        <w:t xml:space="preserve"> and </w:t>
      </w:r>
      <w:hyperlink r:id="rId22" w:anchor="key-documents" w:history="1">
        <w:r w:rsidRPr="00B243A8">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3630195D" w:rsidR="007C26A6" w:rsidRDefault="00A40FEB" w:rsidP="001033BE">
      <w:pPr>
        <w:rPr>
          <w:lang w:eastAsia="en-AU"/>
        </w:rPr>
      </w:pPr>
      <w:r w:rsidRPr="00AF6062">
        <w:t xml:space="preserve">You may submit your application at any time up until 5.00pm </w:t>
      </w:r>
      <w:r w:rsidRPr="00E72ABE">
        <w:t xml:space="preserve">AEDT on </w:t>
      </w:r>
      <w:r w:rsidR="007B5078">
        <w:t>18</w:t>
      </w:r>
      <w:r w:rsidR="00CE7A79" w:rsidRPr="00E72ABE">
        <w:t xml:space="preserve"> </w:t>
      </w:r>
      <w:r w:rsidR="003575A0">
        <w:t xml:space="preserve">April </w:t>
      </w:r>
      <w:r w:rsidR="00AF6062" w:rsidRPr="00E72ABE">
        <w:t>202</w:t>
      </w:r>
      <w:r w:rsidR="00C342AD" w:rsidRPr="00E72ABE">
        <w:t>4</w:t>
      </w:r>
      <w:r w:rsidRPr="00E72ABE">
        <w:t xml:space="preserve">. </w:t>
      </w:r>
      <w:r w:rsidR="00AD4BF4" w:rsidRPr="00E72ABE">
        <w:t>Please</w:t>
      </w:r>
      <w:r w:rsidR="00AD4BF4" w:rsidRPr="00AF6062">
        <w:t xml:space="preserv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E0DD2FC" w:rsidR="0096090D" w:rsidRDefault="00193F0F" w:rsidP="0096090D">
      <w:pPr>
        <w:tabs>
          <w:tab w:val="left" w:pos="6237"/>
          <w:tab w:val="left" w:pos="7938"/>
        </w:tabs>
      </w:pPr>
      <w:r>
        <w:t>We will ask you the following questions to establish your eligibility for the</w:t>
      </w:r>
      <w:r w:rsidR="00EE6CCC">
        <w:t xml:space="preserve"> Business Research and Innovation Initiative (BRII) – Renewables and Low Emissions Round - Feasibility</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43F5A98B" w:rsidR="00193F0F" w:rsidRPr="008C1E7F" w:rsidRDefault="00502579" w:rsidP="00193F0F">
      <w:pPr>
        <w:pStyle w:val="ListBullet"/>
      </w:pPr>
      <w:r w:rsidRPr="008C1E7F">
        <w:t>Select which type of entity your organisation is.</w:t>
      </w:r>
      <w:r w:rsidR="000B6DC2" w:rsidRPr="008C1E7F">
        <w:t xml:space="preserve"> </w:t>
      </w:r>
      <w:r w:rsidR="000B6DC2" w:rsidRPr="008C1E7F">
        <w:rPr>
          <w:color w:val="FF0000"/>
        </w:rPr>
        <w:t>*</w:t>
      </w:r>
    </w:p>
    <w:p w14:paraId="28D8C91F" w14:textId="64C5660C" w:rsidR="00255E4E" w:rsidRPr="008C1E7F" w:rsidRDefault="005327CC" w:rsidP="00255E4E">
      <w:pPr>
        <w:pStyle w:val="ListBullet"/>
        <w:numPr>
          <w:ilvl w:val="1"/>
          <w:numId w:val="3"/>
        </w:numPr>
      </w:pPr>
      <w:r w:rsidRPr="008C1E7F">
        <w:t>an entity incorporated in Australia</w:t>
      </w:r>
    </w:p>
    <w:p w14:paraId="7AC66C94" w14:textId="11C0517A" w:rsidR="00255E4E" w:rsidRDefault="005327CC" w:rsidP="00AF6062">
      <w:pPr>
        <w:pStyle w:val="ListBullet"/>
        <w:numPr>
          <w:ilvl w:val="1"/>
          <w:numId w:val="3"/>
        </w:numPr>
      </w:pPr>
      <w:r w:rsidRPr="008C1E7F">
        <w:t>an individual or partnership and you agree to form a company incorporated in Australia to enter into a grant agreement</w:t>
      </w:r>
    </w:p>
    <w:p w14:paraId="4B7B4FC9" w14:textId="1E97AB29" w:rsidR="00290F17" w:rsidRPr="008C1E7F" w:rsidRDefault="005D0678" w:rsidP="00AF6062">
      <w:pPr>
        <w:pStyle w:val="ListBullet"/>
        <w:numPr>
          <w:ilvl w:val="1"/>
          <w:numId w:val="3"/>
        </w:numPr>
      </w:pPr>
      <w:r>
        <w:t>n</w:t>
      </w:r>
      <w:r w:rsidR="00290F17">
        <w:t>one of the above</w:t>
      </w:r>
    </w:p>
    <w:p w14:paraId="6D36F16F" w14:textId="6E4D3E54" w:rsidR="00193F0F" w:rsidRPr="008C1E7F" w:rsidRDefault="00824500" w:rsidP="00193F0F">
      <w:pPr>
        <w:pStyle w:val="Normalexplanatory"/>
      </w:pPr>
      <w:r w:rsidRPr="008C1E7F">
        <w:t>You must select one of the eligible options from a drop down me</w:t>
      </w:r>
      <w:r w:rsidR="00543F82" w:rsidRPr="008C1E7F">
        <w:t>nu to proceed to next question.</w:t>
      </w:r>
    </w:p>
    <w:p w14:paraId="50582A56" w14:textId="69348516" w:rsidR="008C1E7F" w:rsidRPr="008C1E7F" w:rsidRDefault="008C1E7F" w:rsidP="00193F0F">
      <w:pPr>
        <w:pStyle w:val="ListBullet"/>
      </w:pPr>
      <w:r w:rsidRPr="008C1E7F">
        <w:t>Are you a Commonwealth, state or local government agency or body (including government business enterprises)?</w:t>
      </w:r>
    </w:p>
    <w:p w14:paraId="1EE28A51" w14:textId="29E6A2A3" w:rsidR="008C1E7F" w:rsidRDefault="008C1E7F" w:rsidP="008C1E7F">
      <w:pPr>
        <w:pStyle w:val="Normalexplanatory"/>
      </w:pPr>
      <w:r w:rsidRPr="008C1E7F">
        <w:t xml:space="preserve">You must answer no to proceed to the next question. </w:t>
      </w:r>
    </w:p>
    <w:p w14:paraId="0FFA1C43" w14:textId="66CEF58E" w:rsidR="00E209B3" w:rsidRDefault="00E209B3" w:rsidP="00E209B3">
      <w:pPr>
        <w:pStyle w:val="ListBullet"/>
      </w:pPr>
      <w:r>
        <w:t>Are you a trust or an incorporated trustee on behalf of a trust?</w:t>
      </w:r>
    </w:p>
    <w:p w14:paraId="2CAF3276" w14:textId="78F9020C" w:rsidR="00E209B3" w:rsidRDefault="00E209B3" w:rsidP="00E209B3">
      <w:pPr>
        <w:pStyle w:val="Normalexplanatory"/>
      </w:pPr>
      <w:r>
        <w:t>You must answer no to proceed to the next question.</w:t>
      </w:r>
    </w:p>
    <w:p w14:paraId="03D08FA2" w14:textId="31EE63B6" w:rsidR="005D0678" w:rsidRDefault="005D0678" w:rsidP="005D0678">
      <w:pPr>
        <w:pStyle w:val="ListBullet"/>
      </w:pPr>
      <w:r>
        <w:t>Are you income tax exempt?</w:t>
      </w:r>
    </w:p>
    <w:p w14:paraId="2174129D" w14:textId="54717F83" w:rsidR="005D0678" w:rsidRDefault="005D0678" w:rsidP="005D0678">
      <w:pPr>
        <w:pStyle w:val="Normalexplanatory"/>
      </w:pPr>
      <w:r>
        <w:t>You must answer no to proceed to the next question.</w:t>
      </w:r>
    </w:p>
    <w:p w14:paraId="3F1BAD67" w14:textId="771D8671" w:rsidR="00AA0DD4" w:rsidRDefault="00AA0DD4" w:rsidP="00AA0DD4">
      <w:pPr>
        <w:pStyle w:val="ListBullet"/>
      </w:pPr>
      <w:r w:rsidRPr="00274CD3">
        <w:t>Can you provide the required supporting documentation for your application as outlined in section 8.1 of the grant opportunity guidelines?</w:t>
      </w:r>
    </w:p>
    <w:p w14:paraId="42BBA32C" w14:textId="0419556C" w:rsidR="00AA0DD4" w:rsidRDefault="00AA0DD4" w:rsidP="00E209B3">
      <w:pPr>
        <w:pStyle w:val="Normalexplanatory"/>
      </w:pPr>
      <w:r>
        <w:t>You must answer yes to proceed to the next question.</w:t>
      </w:r>
    </w:p>
    <w:p w14:paraId="6FD91766" w14:textId="45669F76" w:rsidR="00193F0F" w:rsidRPr="008C1E7F" w:rsidRDefault="00596B31" w:rsidP="00193F0F">
      <w:pPr>
        <w:pStyle w:val="ListBullet"/>
      </w:pPr>
      <w:r w:rsidRPr="008C1E7F">
        <w:t xml:space="preserve">Does your business have a combined annual turnover of less than $20 million for each of the three </w:t>
      </w:r>
      <w:r w:rsidRPr="00AF6062">
        <w:t>financial</w:t>
      </w:r>
      <w:r w:rsidRPr="008C1E7F">
        <w:t xml:space="preserve"> years prior to the lodgement of the application? </w:t>
      </w:r>
      <w:r w:rsidR="000B6DC2" w:rsidRPr="008C1E7F">
        <w:rPr>
          <w:color w:val="FF0000"/>
        </w:rPr>
        <w:t xml:space="preserve"> *</w:t>
      </w:r>
    </w:p>
    <w:p w14:paraId="7CF7E692" w14:textId="7D51CB34" w:rsidR="00596B31" w:rsidRDefault="00596B31" w:rsidP="00193F0F">
      <w:pPr>
        <w:pStyle w:val="Normalexplanatory"/>
      </w:pPr>
      <w:r>
        <w:t>Combined turnover is the annual turnover of the applicant and of each related body corporate (if any).</w:t>
      </w:r>
    </w:p>
    <w:p w14:paraId="4BB2B0B0" w14:textId="77777777" w:rsidR="008C1E7F" w:rsidRDefault="008C1E7F" w:rsidP="00193F0F">
      <w:pPr>
        <w:pStyle w:val="Normalexplanatory"/>
      </w:pPr>
      <w:r>
        <w:t>If you answer yes, you will proceed to the next section.</w:t>
      </w:r>
    </w:p>
    <w:p w14:paraId="7663896E" w14:textId="0F4A4FC3" w:rsidR="00193F0F" w:rsidRDefault="008C1E7F" w:rsidP="00193F0F">
      <w:pPr>
        <w:pStyle w:val="Normalexplanatory"/>
      </w:pPr>
      <w:r>
        <w:t>If you answer no, you will proceed to the next question.</w:t>
      </w:r>
    </w:p>
    <w:p w14:paraId="639C3805" w14:textId="1783D2C7" w:rsidR="00193F0F" w:rsidRPr="001469B0" w:rsidRDefault="008C1E7F" w:rsidP="00193F0F">
      <w:pPr>
        <w:pStyle w:val="ListBullet"/>
      </w:pPr>
      <w:r w:rsidRPr="001469B0">
        <w:t xml:space="preserve">Is your business controlled by a </w:t>
      </w:r>
      <w:r w:rsidR="007357BB" w:rsidRPr="00D6794B">
        <w:rPr>
          <w:szCs w:val="20"/>
        </w:rPr>
        <w:t>Publicly Funded Research Organisation</w:t>
      </w:r>
      <w:r w:rsidR="007357BB">
        <w:rPr>
          <w:szCs w:val="20"/>
        </w:rPr>
        <w:t xml:space="preserve"> (</w:t>
      </w:r>
      <w:r w:rsidR="007357BB" w:rsidRPr="008106D6">
        <w:rPr>
          <w:iCs/>
        </w:rPr>
        <w:t>including university spinoffs with at least 40</w:t>
      </w:r>
      <w:r w:rsidR="007357BB">
        <w:rPr>
          <w:iCs/>
        </w:rPr>
        <w:t xml:space="preserve"> per cent</w:t>
      </w:r>
      <w:r w:rsidR="007357BB" w:rsidRPr="008106D6">
        <w:rPr>
          <w:iCs/>
        </w:rPr>
        <w:t xml:space="preserve"> university ownership</w:t>
      </w:r>
      <w:r w:rsidR="007357BB">
        <w:rPr>
          <w:iCs/>
        </w:rPr>
        <w:t xml:space="preserve">) </w:t>
      </w:r>
      <w:r w:rsidR="001469B0" w:rsidRPr="001469B0">
        <w:t xml:space="preserve">with an individual turnover of less than $20 million for each of the three </w:t>
      </w:r>
      <w:r w:rsidR="001469B0" w:rsidRPr="00AF6062">
        <w:t>financial</w:t>
      </w:r>
      <w:r w:rsidR="001469B0" w:rsidRPr="001469B0">
        <w:t xml:space="preserve"> years prior to the lodgement of the application?</w:t>
      </w:r>
      <w:r w:rsidR="000B6DC2" w:rsidRPr="001469B0">
        <w:t xml:space="preserve"> </w:t>
      </w:r>
      <w:r w:rsidR="000B6DC2" w:rsidRPr="001469B0">
        <w:rPr>
          <w:color w:val="FF0000"/>
        </w:rPr>
        <w:t>*</w:t>
      </w:r>
    </w:p>
    <w:p w14:paraId="4A5BE07C" w14:textId="5780F49C"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128D6C30" w:rsidR="005E483D" w:rsidRDefault="005E483D" w:rsidP="0096090D">
      <w:pPr>
        <w:tabs>
          <w:tab w:val="left" w:pos="6237"/>
          <w:tab w:val="left" w:pos="7938"/>
        </w:tabs>
      </w:pPr>
      <w:r>
        <w:t xml:space="preserve">You must provide your street address </w:t>
      </w:r>
      <w:r w:rsidR="009A2A5A" w:rsidRPr="000B6DC2">
        <w:rPr>
          <w:color w:val="FF0000"/>
        </w:rPr>
        <w:t>*</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19F2FD05" w:rsidR="005E483D" w:rsidRDefault="005E483D" w:rsidP="0096090D">
      <w:pPr>
        <w:tabs>
          <w:tab w:val="left" w:pos="6237"/>
          <w:tab w:val="left" w:pos="7938"/>
        </w:tabs>
      </w:pPr>
      <w:r>
        <w:t xml:space="preserve">You must provide your postal address </w:t>
      </w:r>
      <w:r w:rsidR="009A2A5A" w:rsidRPr="000B6DC2">
        <w:rPr>
          <w:color w:val="FF0000"/>
        </w:rPr>
        <w:t>*</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3DC81D0D"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60DD6DE8" w:rsidR="005E483D" w:rsidRDefault="00BB3923" w:rsidP="00182735">
      <w:pPr>
        <w:pStyle w:val="ListBullet"/>
      </w:pPr>
      <w:r>
        <w:t>Has the applicant existed for a complete financial year?</w:t>
      </w:r>
      <w:r w:rsidR="009A2A5A">
        <w:t xml:space="preserve"> </w:t>
      </w:r>
      <w:r w:rsidR="009A2A5A" w:rsidRPr="000B6DC2">
        <w:rPr>
          <w:color w:val="FF0000"/>
        </w:rPr>
        <w:t>*</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6C9FD50D" w:rsidR="00182735" w:rsidRDefault="00182735" w:rsidP="00182735">
      <w:pPr>
        <w:pStyle w:val="ListBullet"/>
      </w:pPr>
      <w:r>
        <w:t xml:space="preserve">Sales </w:t>
      </w:r>
      <w:r w:rsidR="00E66058">
        <w:t>r</w:t>
      </w:r>
      <w:r>
        <w:t>evenue (</w:t>
      </w:r>
      <w:r w:rsidR="00E66058">
        <w:t>t</w:t>
      </w:r>
      <w:r>
        <w:t>urnover)</w:t>
      </w:r>
      <w:r w:rsidR="009A2A5A">
        <w:t xml:space="preserve"> </w:t>
      </w:r>
      <w:r w:rsidR="009A2A5A" w:rsidRPr="000B6DC2">
        <w:rPr>
          <w:color w:val="FF0000"/>
        </w:rPr>
        <w:t>*</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2030CD85" w:rsidR="00182735" w:rsidRPr="00E46E90" w:rsidRDefault="00182735" w:rsidP="00182735">
      <w:pPr>
        <w:pStyle w:val="ListBullet"/>
      </w:pPr>
      <w:r w:rsidRPr="00E46E90">
        <w:t>Export revenue</w:t>
      </w:r>
      <w:r w:rsidR="009A2A5A">
        <w:t xml:space="preserve"> </w:t>
      </w:r>
      <w:r w:rsidR="009A2A5A" w:rsidRPr="000B6DC2">
        <w:rPr>
          <w:color w:val="FF0000"/>
        </w:rPr>
        <w:t>*</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2C573B0" w:rsidR="00182735" w:rsidRPr="00E46E90" w:rsidRDefault="00182735" w:rsidP="00182735">
      <w:pPr>
        <w:pStyle w:val="ListBullet"/>
      </w:pPr>
      <w:r w:rsidRPr="00E46E90">
        <w:t>R&amp;D expenditure</w:t>
      </w:r>
      <w:r w:rsidR="009A2A5A">
        <w:t xml:space="preserve"> </w:t>
      </w:r>
      <w:r w:rsidR="009A2A5A" w:rsidRPr="000B6DC2">
        <w:rPr>
          <w:color w:val="FF0000"/>
        </w:rPr>
        <w:t>*</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43354159" w:rsidR="00182735" w:rsidRPr="00E46E90" w:rsidRDefault="00182735" w:rsidP="00182735">
      <w:pPr>
        <w:pStyle w:val="ListBullet"/>
      </w:pPr>
      <w:r w:rsidRPr="00E46E90">
        <w:t>Taxable income</w:t>
      </w:r>
      <w:r w:rsidR="009A2A5A">
        <w:t xml:space="preserve"> </w:t>
      </w:r>
      <w:r w:rsidR="009A2A5A" w:rsidRPr="000B6DC2">
        <w:rPr>
          <w:color w:val="FF0000"/>
        </w:rPr>
        <w:t>*</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11590226" w:rsidR="00182735" w:rsidRPr="00E46E90" w:rsidRDefault="00FC7898" w:rsidP="00182735">
      <w:pPr>
        <w:pStyle w:val="ListBullet"/>
      </w:pPr>
      <w:r>
        <w:t>Number</w:t>
      </w:r>
      <w:r w:rsidR="00182735">
        <w:t xml:space="preserve"> of employees</w:t>
      </w:r>
      <w:r w:rsidR="00182735" w:rsidRPr="00E46E90">
        <w:t xml:space="preserve"> (headcount)</w:t>
      </w:r>
      <w:r w:rsidR="009A2A5A">
        <w:t xml:space="preserve"> </w:t>
      </w:r>
      <w:r w:rsidR="009A2A5A" w:rsidRPr="000B6DC2">
        <w:rPr>
          <w:color w:val="FF0000"/>
        </w:rPr>
        <w: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4E7DF2FD" w:rsidR="00182735" w:rsidRDefault="00FC7898" w:rsidP="00182735">
      <w:pPr>
        <w:pStyle w:val="ListBullet"/>
      </w:pPr>
      <w:r>
        <w:t>Number</w:t>
      </w:r>
      <w:r w:rsidR="00182735">
        <w:t xml:space="preserve"> of independent contractors (headcount)</w:t>
      </w:r>
      <w:r w:rsidR="009A2A5A">
        <w:t xml:space="preserve"> </w:t>
      </w:r>
      <w:r w:rsidR="009A2A5A" w:rsidRPr="000B6DC2">
        <w:rPr>
          <w:color w:val="FF0000"/>
        </w:rPr>
        <w: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07BEC689" w:rsidR="00DE0AFD" w:rsidRDefault="00DE0AFD" w:rsidP="00DE0AFD">
      <w:pPr>
        <w:pStyle w:val="Heading3"/>
      </w:pPr>
      <w:r>
        <w:t>ANZSIC code</w:t>
      </w:r>
    </w:p>
    <w:p w14:paraId="4613414B" w14:textId="77777777" w:rsidR="00DE0AFD" w:rsidRDefault="00DE0AFD" w:rsidP="00DE0AFD">
      <w:r>
        <w:t>Provide from a drop-down menu:</w:t>
      </w:r>
    </w:p>
    <w:p w14:paraId="6BBCB030" w14:textId="4B7F813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r w:rsidR="009A2A5A">
        <w:t xml:space="preserve"> </w:t>
      </w:r>
      <w:r w:rsidR="009A2A5A" w:rsidRPr="000B6DC2">
        <w:rPr>
          <w:color w:val="FF0000"/>
        </w:rPr>
        <w:t>*</w:t>
      </w:r>
    </w:p>
    <w:p w14:paraId="40C00864" w14:textId="34B69AE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r w:rsidR="009A2A5A">
        <w:t xml:space="preserve"> </w:t>
      </w:r>
      <w:r w:rsidR="009A2A5A" w:rsidRPr="000B6DC2">
        <w:rPr>
          <w:color w:val="FF0000"/>
        </w:rPr>
        <w:t>*</w:t>
      </w:r>
    </w:p>
    <w:p w14:paraId="220EADFC" w14:textId="77777777" w:rsidR="00DE0AFD" w:rsidRDefault="00DE0AFD" w:rsidP="00DE0AFD">
      <w:pPr>
        <w:pStyle w:val="Heading3"/>
      </w:pPr>
      <w:r>
        <w:t>Indigenous organisation</w:t>
      </w:r>
    </w:p>
    <w:p w14:paraId="2835653B" w14:textId="5034F0F8" w:rsidR="00DE0AFD" w:rsidRDefault="00DE0AFD" w:rsidP="00DE0AFD">
      <w:pPr>
        <w:rPr>
          <w:lang w:eastAsia="en-AU"/>
        </w:rPr>
      </w:pPr>
      <w:r>
        <w:rPr>
          <w:lang w:eastAsia="en-AU"/>
        </w:rPr>
        <w:t>Is your organisation Indigenous owned?</w:t>
      </w:r>
      <w:r w:rsidR="009A2A5A">
        <w:rPr>
          <w:lang w:eastAsia="en-AU"/>
        </w:rPr>
        <w:t xml:space="preserve"> </w:t>
      </w:r>
      <w:r w:rsidR="009A2A5A" w:rsidRPr="000B6DC2">
        <w:rPr>
          <w:color w:val="FF0000"/>
        </w:rPr>
        <w:t>*</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C8BB9B1" w:rsidR="00DE0AFD" w:rsidRDefault="00DE0AFD" w:rsidP="00DE0AFD">
      <w:pPr>
        <w:rPr>
          <w:lang w:eastAsia="en-AU"/>
        </w:rPr>
      </w:pPr>
      <w:r>
        <w:rPr>
          <w:lang w:eastAsia="en-AU"/>
        </w:rPr>
        <w:t>Is your organisation Indigenous controlled?</w:t>
      </w:r>
      <w:r w:rsidR="009A2A5A">
        <w:rPr>
          <w:lang w:eastAsia="en-AU"/>
        </w:rPr>
        <w:t xml:space="preserve"> </w:t>
      </w:r>
      <w:r w:rsidR="009A2A5A" w:rsidRPr="000B6DC2">
        <w:rPr>
          <w:color w:val="FF0000"/>
        </w:rPr>
        <w:t>*</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3CD31DDB" w:rsidR="00A90A16" w:rsidRDefault="00A90A16" w:rsidP="00A90A16">
      <w:pPr>
        <w:rPr>
          <w:lang w:eastAsia="en-AU"/>
        </w:rPr>
      </w:pPr>
      <w:r>
        <w:rPr>
          <w:lang w:eastAsia="en-AU"/>
        </w:rPr>
        <w:t>Provide a project title</w:t>
      </w:r>
      <w:r w:rsidR="00E278B0">
        <w:rPr>
          <w:lang w:eastAsia="en-AU"/>
        </w:rPr>
        <w:t xml:space="preserve">. </w:t>
      </w:r>
      <w:r w:rsidR="009A2A5A" w:rsidRPr="000B6DC2">
        <w:rPr>
          <w:color w:val="FF0000"/>
        </w:rPr>
        <w:t>*</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7B7FD537" w:rsidR="00E278B0" w:rsidRDefault="00E278B0" w:rsidP="00A90A16">
      <w:pPr>
        <w:rPr>
          <w:lang w:eastAsia="en-AU"/>
        </w:rPr>
      </w:pPr>
      <w:r>
        <w:rPr>
          <w:lang w:eastAsia="en-AU"/>
        </w:rPr>
        <w:t xml:space="preserve">Provide a brief project description. </w:t>
      </w:r>
      <w:r w:rsidR="009A2A5A" w:rsidRPr="000B6DC2">
        <w:rPr>
          <w:color w:val="FF0000"/>
        </w:rPr>
        <w:t>*</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35ED776D"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9A2A5A">
        <w:t xml:space="preserve"> </w:t>
      </w:r>
      <w:r w:rsidR="009A2A5A" w:rsidRPr="000B6DC2">
        <w:rPr>
          <w:color w:val="FF0000"/>
        </w:rP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C7F5F87" w:rsidR="003B792F" w:rsidRPr="00824887" w:rsidRDefault="003B792F" w:rsidP="003B792F">
      <w:r w:rsidRPr="00AF6062">
        <w:t>You must also provide a project plan which you should attach later in your application.</w:t>
      </w:r>
      <w:r w:rsidR="002E6EFF" w:rsidRPr="00AF6062">
        <w:t xml:space="preserve"> Refer to the grant opportunity guidelines for the requirement</w:t>
      </w:r>
      <w:r w:rsidR="004B3B47" w:rsidRPr="00AF6062">
        <w:t>s</w:t>
      </w:r>
      <w:r w:rsidR="002E6EFF" w:rsidRPr="00AF6062">
        <w:t xml:space="preserve"> of the project plan</w:t>
      </w:r>
      <w:r w:rsidR="002E6EFF" w:rsidRPr="00B3580E">
        <w:t>.</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79768795" w:rsidR="00EF741B" w:rsidRDefault="00EF741B" w:rsidP="00EF741B">
      <w:r w:rsidRPr="00E46E90">
        <w:t xml:space="preserve">Provide a </w:t>
      </w:r>
      <w:r>
        <w:t xml:space="preserve">summary of the expected </w:t>
      </w:r>
      <w:r w:rsidRPr="00E46E90">
        <w:t>project outcomes.</w:t>
      </w:r>
      <w:r>
        <w:t xml:space="preserve"> </w:t>
      </w:r>
      <w:r w:rsidR="000E0C9C" w:rsidRPr="000B6DC2">
        <w:rPr>
          <w:color w:val="FF0000"/>
        </w:rPr>
        <w:t>*</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436001F9" w:rsidR="00B51D67" w:rsidRPr="001469B0" w:rsidRDefault="001469B0" w:rsidP="00B51D67">
      <w:pPr>
        <w:pStyle w:val="Heading3"/>
      </w:pPr>
      <w:r w:rsidRPr="001469B0">
        <w:t xml:space="preserve">Challenges and </w:t>
      </w:r>
      <w:r w:rsidRPr="007357BB">
        <w:t xml:space="preserve">Feasibility </w:t>
      </w:r>
      <w:r w:rsidRPr="00E962FD">
        <w:t>Project</w:t>
      </w:r>
      <w:r w:rsidRPr="007357BB">
        <w:t xml:space="preserve"> details</w:t>
      </w:r>
    </w:p>
    <w:p w14:paraId="199C868D" w14:textId="5A29FBF8" w:rsidR="00EF741B" w:rsidRPr="00AF6062" w:rsidRDefault="001469B0" w:rsidP="00B51D67">
      <w:pPr>
        <w:pStyle w:val="Normalexplanatory"/>
      </w:pPr>
      <w:r w:rsidRPr="00AF6062">
        <w:t>You may apply for grant funding to solve multiple challenges in this round, however you can only receive grant funding for one challenge project.</w:t>
      </w:r>
    </w:p>
    <w:p w14:paraId="16641089" w14:textId="7B38CBD3" w:rsidR="00CD18FB" w:rsidRDefault="001469B0" w:rsidP="00CD18FB">
      <w:r w:rsidRPr="00AF6062">
        <w:t>Select a challenge.</w:t>
      </w:r>
      <w:r w:rsidR="000E0C9C">
        <w:t xml:space="preserve"> </w:t>
      </w:r>
      <w:r w:rsidR="000E0C9C" w:rsidRPr="000B6DC2">
        <w:rPr>
          <w:color w:val="FF0000"/>
        </w:rPr>
        <w:t>*</w:t>
      </w:r>
    </w:p>
    <w:p w14:paraId="7AAD04FD" w14:textId="7AFE9C68" w:rsidR="001469B0" w:rsidRDefault="001469B0" w:rsidP="001469B0">
      <w:pPr>
        <w:pStyle w:val="Normalexplanatory"/>
      </w:pPr>
      <w:r>
        <w:t xml:space="preserve">Further information on each challenge can be found on </w:t>
      </w:r>
      <w:hyperlink r:id="rId26" w:history="1">
        <w:r w:rsidRPr="00CB06B1">
          <w:rPr>
            <w:rStyle w:val="Hyperlink"/>
          </w:rPr>
          <w:t>business.gov.au</w:t>
        </w:r>
      </w:hyperlink>
      <w:r>
        <w:t>.</w:t>
      </w:r>
    </w:p>
    <w:p w14:paraId="4FB0C07F" w14:textId="5CD13947" w:rsidR="003C5DDD" w:rsidRPr="00E72ABE" w:rsidRDefault="00AE4638" w:rsidP="00541AA5">
      <w:pPr>
        <w:pStyle w:val="ListBullet"/>
      </w:pPr>
      <w:bookmarkStart w:id="2" w:name="_Hlk140758124"/>
      <w:r w:rsidRPr="0095559F">
        <w:t xml:space="preserve">Increasing energy efficiency of commercial fishing operations </w:t>
      </w:r>
    </w:p>
    <w:bookmarkEnd w:id="2"/>
    <w:p w14:paraId="51647F37" w14:textId="6FF654E0" w:rsidR="003C5DDD" w:rsidRPr="00E72ABE" w:rsidRDefault="00BF1B06" w:rsidP="00541AA5">
      <w:pPr>
        <w:pStyle w:val="ListBullet"/>
      </w:pPr>
      <w:r w:rsidRPr="00E72ABE">
        <w:t>Powering safe drinking water for Australian First Nations remote communities</w:t>
      </w:r>
    </w:p>
    <w:p w14:paraId="2A76F954" w14:textId="5C67B1CE" w:rsidR="00CB06B1" w:rsidRPr="00E72ABE" w:rsidRDefault="00BF1B06" w:rsidP="00541AA5">
      <w:pPr>
        <w:pStyle w:val="ListBullet"/>
      </w:pPr>
      <w:r w:rsidRPr="00E72ABE">
        <w:t>Alternative packaging for premium Australian wine</w:t>
      </w:r>
    </w:p>
    <w:p w14:paraId="21AE4C55" w14:textId="2B0A9BC8" w:rsidR="003C5DDD" w:rsidRDefault="003C5DDD" w:rsidP="003C5DDD">
      <w:r>
        <w:lastRenderedPageBreak/>
        <w:t>Provide a description of your proposed solution. Also describe the current state of development of your solution. This description is for official use only.</w:t>
      </w:r>
      <w:r w:rsidR="000E0C9C">
        <w:t xml:space="preserve"> </w:t>
      </w:r>
      <w:r w:rsidR="000E0C9C" w:rsidRPr="000B6DC2">
        <w:rPr>
          <w:color w:val="FF0000"/>
        </w:rPr>
        <w:t>*</w:t>
      </w:r>
    </w:p>
    <w:p w14:paraId="070A15A5" w14:textId="2B0C342A" w:rsidR="003C5DDD" w:rsidRDefault="003C5DDD" w:rsidP="00AF6062">
      <w:pPr>
        <w:pStyle w:val="Normalexplanatory"/>
      </w:pPr>
      <w:r>
        <w:t>You may attach up to two A4 pages for diagrams supporting your proposal later in this application.</w:t>
      </w:r>
    </w:p>
    <w:p w14:paraId="0E39E7AF" w14:textId="17A13651" w:rsidR="003C5DDD" w:rsidRDefault="003C5DDD" w:rsidP="00AF6062">
      <w:pPr>
        <w:pStyle w:val="Normalexplanatory"/>
      </w:pPr>
      <w:r>
        <w:t>Your response is limited to 5000 characters including spaces and does not support formatting.</w:t>
      </w:r>
    </w:p>
    <w:p w14:paraId="1EAD8B28" w14:textId="1834BBAD" w:rsidR="003C5DDD" w:rsidRDefault="003C5DDD" w:rsidP="003C5DDD">
      <w:r>
        <w:t>Describe the key technical challenges to determine the feasibility of your idea or technology.</w:t>
      </w:r>
      <w:r w:rsidR="000E0C9C">
        <w:t xml:space="preserve"> </w:t>
      </w:r>
      <w:r w:rsidR="000E0C9C" w:rsidRPr="000B6DC2">
        <w:rPr>
          <w:color w:val="FF0000"/>
        </w:rPr>
        <w:t>*</w:t>
      </w:r>
    </w:p>
    <w:p w14:paraId="5B1DAC8E" w14:textId="04BA55EC" w:rsidR="003C5DDD" w:rsidRDefault="003C5DDD" w:rsidP="00AF6062">
      <w:pPr>
        <w:pStyle w:val="Normalexplanatory"/>
      </w:pPr>
      <w:r>
        <w:t>Your response is limited to 5000 characters including spaces and does not support formatting.</w:t>
      </w:r>
    </w:p>
    <w:p w14:paraId="63C4CDA8" w14:textId="5734A97E" w:rsidR="00CD18FB" w:rsidRPr="00E72ABE" w:rsidRDefault="00CD18FB" w:rsidP="00CD18FB">
      <w:pPr>
        <w:pStyle w:val="Heading3"/>
      </w:pPr>
      <w:r w:rsidRPr="00E72ABE">
        <w:t>Project duration</w:t>
      </w:r>
    </w:p>
    <w:p w14:paraId="0180D922" w14:textId="61956442" w:rsidR="00041962" w:rsidRDefault="00041962" w:rsidP="00041962">
      <w:pPr>
        <w:pStyle w:val="Normalexplanatory"/>
      </w:pPr>
      <w:r w:rsidRPr="00AF6062">
        <w:t>Your project must be completed in line with the dates provided in the grant opportunity guidelines.</w:t>
      </w:r>
    </w:p>
    <w:p w14:paraId="27EA0988" w14:textId="53C89826" w:rsidR="00BC6D60" w:rsidRDefault="00BC6D60" w:rsidP="00BC6D60">
      <w:pPr>
        <w:pStyle w:val="ListBullet"/>
      </w:pPr>
      <w:r>
        <w:t xml:space="preserve">Estimated project </w:t>
      </w:r>
      <w:r w:rsidR="00CD18FB">
        <w:t>start</w:t>
      </w:r>
      <w:r>
        <w:t xml:space="preserve"> date</w:t>
      </w:r>
      <w:r w:rsidR="000E0C9C">
        <w:t xml:space="preserve"> </w:t>
      </w:r>
      <w:r w:rsidR="000E0C9C" w:rsidRPr="000B6DC2">
        <w:rPr>
          <w:color w:val="FF0000"/>
        </w:rPr>
        <w:t>*</w:t>
      </w:r>
    </w:p>
    <w:p w14:paraId="587C7681" w14:textId="65A42FF8" w:rsidR="00BC6D60" w:rsidRPr="00B3580E" w:rsidRDefault="00BC6D60" w:rsidP="00BC6D60">
      <w:pPr>
        <w:pStyle w:val="ListBullet"/>
      </w:pPr>
      <w:r w:rsidRPr="00B3580E">
        <w:t xml:space="preserve">Estimated project </w:t>
      </w:r>
      <w:r w:rsidR="00CD18FB" w:rsidRPr="00B3580E">
        <w:t>end</w:t>
      </w:r>
      <w:r w:rsidRPr="00B3580E">
        <w:t xml:space="preserve"> date</w:t>
      </w:r>
      <w:r w:rsidR="000E0C9C">
        <w:t xml:space="preserve"> </w:t>
      </w:r>
      <w:r w:rsidR="000E0C9C" w:rsidRPr="000B6DC2">
        <w:rPr>
          <w:color w:val="FF0000"/>
        </w:rPr>
        <w:t>*</w:t>
      </w:r>
    </w:p>
    <w:p w14:paraId="2482FB8E" w14:textId="541F856B" w:rsidR="00BC6D60" w:rsidRPr="00B3580E" w:rsidRDefault="00BC6D60" w:rsidP="00BC6D60">
      <w:pPr>
        <w:pStyle w:val="ListBullet"/>
      </w:pPr>
      <w:r w:rsidRPr="00B3580E">
        <w:t xml:space="preserve">Estimated project </w:t>
      </w:r>
      <w:r w:rsidR="000E0C9C">
        <w:t>duration</w:t>
      </w:r>
      <w:r w:rsidR="000E0C9C" w:rsidRPr="00B3580E">
        <w:t xml:space="preserve"> </w:t>
      </w:r>
      <w:r w:rsidRPr="00B3580E">
        <w:t>(in months)</w:t>
      </w:r>
    </w:p>
    <w:p w14:paraId="75E27513" w14:textId="5CF7828C" w:rsidR="00BC6D60" w:rsidRPr="00B3580E" w:rsidRDefault="00BC6D60" w:rsidP="00ED2D3B">
      <w:pPr>
        <w:pStyle w:val="Normalexplanatory"/>
      </w:pPr>
      <w:r w:rsidRPr="00B3580E">
        <w:t xml:space="preserve">Your project can be no longer than </w:t>
      </w:r>
      <w:r w:rsidR="00A06E2D" w:rsidRPr="00B3580E">
        <w:t>3</w:t>
      </w:r>
      <w:r w:rsidRPr="00B3580E">
        <w:t xml:space="preserve"> months. </w:t>
      </w:r>
    </w:p>
    <w:p w14:paraId="11AD9A00" w14:textId="77777777" w:rsidR="00B04E0E" w:rsidRDefault="00B04E0E" w:rsidP="00B04E0E">
      <w:pPr>
        <w:pStyle w:val="Heading3"/>
      </w:pPr>
      <w:r>
        <w:t>Project location</w:t>
      </w:r>
    </w:p>
    <w:p w14:paraId="59738834" w14:textId="71808F47"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D264A8A" w:rsidR="00B04E0E" w:rsidRPr="004E78F2" w:rsidRDefault="00B04E0E" w:rsidP="00B04E0E">
      <w:pPr>
        <w:pStyle w:val="Normalexplanatory"/>
      </w:pPr>
      <w:r>
        <w:t>A projec</w:t>
      </w:r>
      <w:r w:rsidR="001F34A5">
        <w:t xml:space="preserve">t </w:t>
      </w:r>
      <w:r w:rsidR="000E0C9C">
        <w:t xml:space="preserve">location </w:t>
      </w:r>
      <w:r w:rsidR="001F34A5">
        <w:t xml:space="preserve">must be a street address. Do not provide a postal address, institution or building name. </w:t>
      </w:r>
    </w:p>
    <w:p w14:paraId="0368993A" w14:textId="41067D4E" w:rsidR="00B04E0E" w:rsidRDefault="00B04E0E" w:rsidP="00B04E0E">
      <w:pPr>
        <w:pStyle w:val="ListBullet"/>
      </w:pPr>
      <w:r>
        <w:t xml:space="preserve">Project site address </w:t>
      </w:r>
      <w:r w:rsidR="000E0C9C" w:rsidRPr="000B6DC2">
        <w:rPr>
          <w:color w:val="FF0000"/>
        </w:rPr>
        <w:t>*</w:t>
      </w:r>
    </w:p>
    <w:p w14:paraId="5ECAFC64" w14:textId="73A51D9C" w:rsidR="00B04E0E" w:rsidRDefault="00B04E0E" w:rsidP="00B04E0E">
      <w:pPr>
        <w:pStyle w:val="ListBullet"/>
      </w:pPr>
      <w:r>
        <w:t xml:space="preserve">Estimated </w:t>
      </w:r>
      <w:r w:rsidR="008C1BE2">
        <w:t>percentage</w:t>
      </w:r>
      <w:r>
        <w:t xml:space="preserve"> of project value expected to be undertaken at site</w:t>
      </w:r>
      <w:r w:rsidR="000E0C9C">
        <w:t xml:space="preserve"> </w:t>
      </w:r>
      <w:r w:rsidR="000E0C9C" w:rsidRPr="000B6DC2">
        <w:rPr>
          <w:color w:val="FF0000"/>
        </w:rPr>
        <w:t>*</w:t>
      </w:r>
    </w:p>
    <w:p w14:paraId="6E296790" w14:textId="77777777" w:rsidR="002D0AC6" w:rsidRDefault="002D0AC6" w:rsidP="002D0AC6">
      <w:pPr>
        <w:pStyle w:val="Heading3"/>
      </w:pPr>
      <w:r>
        <w:t>Disclosure of financial penalties</w:t>
      </w:r>
    </w:p>
    <w:p w14:paraId="7F3B5375" w14:textId="22664214"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r w:rsidR="000E0C9C">
        <w:rPr>
          <w:lang w:eastAsia="en-AU"/>
        </w:rPr>
        <w:t xml:space="preserve"> </w:t>
      </w:r>
      <w:r w:rsidR="000E0C9C" w:rsidRPr="000B6DC2">
        <w:rPr>
          <w:color w:val="FF0000"/>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4FE8984D" w:rsidR="002D0AC6" w:rsidRPr="00FB5CA2" w:rsidRDefault="002D0AC6" w:rsidP="002D0AC6">
      <w:r>
        <w:t>Does your project receive any funding or non-financial support from a foreign source?</w:t>
      </w:r>
      <w:r w:rsidR="000E0C9C">
        <w:t xml:space="preserve"> </w:t>
      </w:r>
      <w:r w:rsidR="000E0C9C" w:rsidRPr="000B6DC2">
        <w:rPr>
          <w:color w:val="FF0000"/>
        </w:rPr>
        <w:t>*</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449AC0E2" w:rsidR="002D0AC6" w:rsidRDefault="002D0AC6" w:rsidP="002D0AC6">
      <w:r>
        <w:t>Do any entities or key personnel involved with the project receive financial support or benefits from a foreign source?</w:t>
      </w:r>
      <w:r w:rsidR="000E0C9C">
        <w:t xml:space="preserve"> </w:t>
      </w:r>
      <w:r w:rsidR="000E0C9C" w:rsidRPr="000B6DC2">
        <w:rPr>
          <w:color w:val="FF0000"/>
        </w:rPr>
        <w:t>*</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14926928" w:rsidR="002D0AC6" w:rsidRDefault="002D0AC6" w:rsidP="002D0AC6">
      <w:r>
        <w:lastRenderedPageBreak/>
        <w:t>Do any entities or key personnel involved with the project have any current or former association with a foreign talent program?</w:t>
      </w:r>
      <w:r w:rsidR="000E0C9C">
        <w:t xml:space="preserve"> </w:t>
      </w:r>
      <w:r w:rsidR="000E0C9C" w:rsidRPr="000B6DC2">
        <w:rPr>
          <w:color w:val="FF0000"/>
        </w:rPr>
        <w:t>*</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6A6AE760" w:rsidR="002D0AC6" w:rsidRDefault="002D0AC6" w:rsidP="002D0AC6">
      <w:r>
        <w:t>Do any entities or key personnel involved with the project have any ties to a foreign government, military or state-owned enterprise?</w:t>
      </w:r>
      <w:r w:rsidR="000E0C9C">
        <w:t xml:space="preserve"> </w:t>
      </w:r>
      <w:r w:rsidR="000E0C9C" w:rsidRPr="000B6DC2">
        <w:rPr>
          <w:color w:val="FF0000"/>
        </w:rPr>
        <w:t>*</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33A2FA2" w:rsidR="002D0AC6" w:rsidRDefault="002D0AC6" w:rsidP="002D0AC6">
      <w:r>
        <w:t>Does your organisation have a plan or framework in place to manage any potential security risks associated with the project and your organisation more broadly?</w:t>
      </w:r>
      <w:r w:rsidR="000E0C9C">
        <w:t xml:space="preserve"> </w:t>
      </w:r>
      <w:r w:rsidR="000E0C9C" w:rsidRPr="000B6DC2">
        <w:rPr>
          <w:color w:val="FF0000"/>
        </w:rPr>
        <w:t>*</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D51BD5A" w:rsidR="00E06020" w:rsidRDefault="0020567F" w:rsidP="00405849">
      <w:r>
        <w:t>P</w:t>
      </w:r>
      <w:r w:rsidR="00954C0E">
        <w:t xml:space="preserve">rovide a summary of your </w:t>
      </w:r>
      <w:r w:rsidR="00954C0E" w:rsidRPr="00AF6062">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2179EB10" w:rsidR="00E06020" w:rsidRDefault="00E06020" w:rsidP="00C34F7D">
      <w:pPr>
        <w:pStyle w:val="Normalexplanatory"/>
      </w:pPr>
      <w:r w:rsidRPr="00AF6062">
        <w:t>The minimum project expenditure for this grant opportunity is $</w:t>
      </w:r>
      <w:r w:rsidR="00AF6062" w:rsidRPr="00AF6062">
        <w:t>50,000</w:t>
      </w:r>
      <w:r w:rsidRPr="00AF6062">
        <w:t>.</w:t>
      </w:r>
    </w:p>
    <w:p w14:paraId="563729C3" w14:textId="622F184E" w:rsidR="00E079D6" w:rsidRPr="00AF6062" w:rsidRDefault="00E079D6" w:rsidP="00C34F7D">
      <w:pPr>
        <w:pStyle w:val="Normalexplanatory"/>
      </w:pPr>
      <w:r>
        <w:t>The maximum project expenditure for this grant opportunity is $100,000.</w:t>
      </w:r>
    </w:p>
    <w:p w14:paraId="6A8367E1" w14:textId="0EC14D99" w:rsidR="00E06020" w:rsidRPr="00E06020" w:rsidRDefault="00E06020" w:rsidP="00E06020">
      <w:pPr>
        <w:pStyle w:val="Normalexplanatory"/>
        <w:rPr>
          <w:highlight w:val="yellow"/>
        </w:rPr>
      </w:pPr>
      <w:r w:rsidRPr="00AF6062">
        <w:t>You will also be required to attach a detailed project budget later in the application form.</w:t>
      </w:r>
      <w:r w:rsidR="00990130" w:rsidRPr="00AF6062">
        <w:t xml:space="preserve"> Refer to the grant opportunity guidelines for the requirements of the budget.</w:t>
      </w:r>
    </w:p>
    <w:p w14:paraId="08986AEA" w14:textId="5DE410FB" w:rsidR="00F41EBD" w:rsidRDefault="00F41EBD" w:rsidP="00E06020">
      <w:pPr>
        <w:pStyle w:val="Normalexplanatory"/>
      </w:pPr>
      <w:r>
        <w:t>Labour on-costs cannot exceed 30 per cent of total labour expenditure.</w:t>
      </w:r>
    </w:p>
    <w:p w14:paraId="6035FAC9" w14:textId="6EB98936" w:rsidR="0040091C" w:rsidRDefault="00F41EBD" w:rsidP="00E06020">
      <w:pPr>
        <w:pStyle w:val="Normalexplanatory"/>
      </w:pPr>
      <w:r>
        <w:t>Eligible o</w:t>
      </w:r>
      <w:r w:rsidR="009C7285">
        <w:t>verseas travel expenditure</w:t>
      </w:r>
      <w:r>
        <w:t xml:space="preserve"> cannot exceed</w:t>
      </w:r>
      <w:r w:rsidR="009C7285">
        <w:t xml:space="preserve"> 10 per cent of total eligible expenditure.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2EFCF700" w:rsidR="007A7F44" w:rsidRPr="00533FE6" w:rsidRDefault="00255A3B" w:rsidP="00255A3B">
            <w:r w:rsidRPr="00533FE6">
              <w:t>Labour</w:t>
            </w:r>
          </w:p>
        </w:tc>
        <w:tc>
          <w:tcPr>
            <w:tcW w:w="2126" w:type="dxa"/>
            <w:shd w:val="clear" w:color="auto" w:fill="F2F2F2" w:themeFill="background1" w:themeFillShade="F2"/>
          </w:tcPr>
          <w:p w14:paraId="3B1F3208" w14:textId="77777777" w:rsidR="007A7F44" w:rsidRPr="00533FE6"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533FE6" w:rsidRDefault="004537E2" w:rsidP="00405849"/>
        </w:tc>
        <w:tc>
          <w:tcPr>
            <w:tcW w:w="2126" w:type="dxa"/>
          </w:tcPr>
          <w:p w14:paraId="03B1CB5A" w14:textId="587A2B59" w:rsidR="004537E2" w:rsidRPr="00533FE6" w:rsidRDefault="007A7F44" w:rsidP="00405849">
            <w:r w:rsidRPr="00533FE6">
              <w:t>20</w:t>
            </w:r>
            <w:r w:rsidR="0040091C" w:rsidRPr="00533FE6">
              <w:t>24</w:t>
            </w:r>
            <w:r w:rsidRPr="00533FE6">
              <w:t>/</w:t>
            </w:r>
            <w:r w:rsidR="0040091C" w:rsidRPr="00533FE6">
              <w:t>25</w:t>
            </w:r>
          </w:p>
        </w:tc>
        <w:tc>
          <w:tcPr>
            <w:tcW w:w="1976" w:type="dxa"/>
          </w:tcPr>
          <w:p w14:paraId="56D2DB64" w14:textId="45D3AFA5" w:rsidR="004537E2" w:rsidRDefault="00610C34" w:rsidP="00405849">
            <w:r>
              <w:t>$</w:t>
            </w:r>
          </w:p>
        </w:tc>
      </w:tr>
      <w:tr w:rsidR="0007428D" w14:paraId="3AB93C89" w14:textId="77777777" w:rsidTr="0007428D">
        <w:trPr>
          <w:cantSplit/>
        </w:trPr>
        <w:tc>
          <w:tcPr>
            <w:tcW w:w="2265" w:type="dxa"/>
            <w:shd w:val="clear" w:color="auto" w:fill="F2F2F2" w:themeFill="background1" w:themeFillShade="F2"/>
          </w:tcPr>
          <w:p w14:paraId="26B03ACE" w14:textId="77777777" w:rsidR="0007428D" w:rsidRDefault="0007428D" w:rsidP="00405849"/>
        </w:tc>
        <w:tc>
          <w:tcPr>
            <w:tcW w:w="2410" w:type="dxa"/>
            <w:shd w:val="clear" w:color="auto" w:fill="F2F2F2" w:themeFill="background1" w:themeFillShade="F2"/>
          </w:tcPr>
          <w:p w14:paraId="51CCAE6D" w14:textId="7541C834" w:rsidR="0007428D" w:rsidRDefault="009C7285" w:rsidP="00405849">
            <w:r>
              <w:t>Labour on-costs</w:t>
            </w:r>
            <w:r w:rsidR="00E079D6">
              <w:t xml:space="preserve"> (up to 30% of labour </w:t>
            </w:r>
            <w:r w:rsidR="002E7192">
              <w:t>expenditure</w:t>
            </w:r>
            <w:r w:rsidR="00E079D6">
              <w:t>)</w:t>
            </w:r>
          </w:p>
        </w:tc>
        <w:tc>
          <w:tcPr>
            <w:tcW w:w="2126" w:type="dxa"/>
            <w:shd w:val="clear" w:color="auto" w:fill="F2F2F2" w:themeFill="background1" w:themeFillShade="F2"/>
          </w:tcPr>
          <w:p w14:paraId="344C7147" w14:textId="77777777" w:rsidR="0007428D" w:rsidRPr="00434057" w:rsidRDefault="0007428D" w:rsidP="00405849">
            <w:pPr>
              <w:rPr>
                <w:highlight w:val="yellow"/>
              </w:rPr>
            </w:pPr>
          </w:p>
        </w:tc>
        <w:tc>
          <w:tcPr>
            <w:tcW w:w="1976" w:type="dxa"/>
            <w:shd w:val="clear" w:color="auto" w:fill="F2F2F2" w:themeFill="background1" w:themeFillShade="F2"/>
          </w:tcPr>
          <w:p w14:paraId="73A276EC" w14:textId="12FCE56D" w:rsidR="0007428D" w:rsidRDefault="00904BD8" w:rsidP="00405849">
            <w:r>
              <w:t>$</w:t>
            </w:r>
          </w:p>
        </w:tc>
      </w:tr>
      <w:tr w:rsidR="00533FE6" w14:paraId="1CC0FB42" w14:textId="77777777" w:rsidTr="00533FE6">
        <w:trPr>
          <w:cantSplit/>
        </w:trPr>
        <w:tc>
          <w:tcPr>
            <w:tcW w:w="2265" w:type="dxa"/>
            <w:shd w:val="clear" w:color="auto" w:fill="auto"/>
          </w:tcPr>
          <w:p w14:paraId="14A6E370" w14:textId="77777777" w:rsidR="00533FE6" w:rsidRDefault="00533FE6" w:rsidP="00533FE6"/>
        </w:tc>
        <w:tc>
          <w:tcPr>
            <w:tcW w:w="2410" w:type="dxa"/>
            <w:shd w:val="clear" w:color="auto" w:fill="auto"/>
          </w:tcPr>
          <w:p w14:paraId="616FFEED" w14:textId="77777777" w:rsidR="00533FE6" w:rsidRPr="00E06020" w:rsidRDefault="00533FE6" w:rsidP="00533FE6">
            <w:pPr>
              <w:rPr>
                <w:highlight w:val="yellow"/>
              </w:rPr>
            </w:pPr>
          </w:p>
        </w:tc>
        <w:tc>
          <w:tcPr>
            <w:tcW w:w="2126" w:type="dxa"/>
            <w:shd w:val="clear" w:color="auto" w:fill="auto"/>
          </w:tcPr>
          <w:p w14:paraId="2093AFA1" w14:textId="4F3F0449" w:rsidR="00533FE6" w:rsidRDefault="00533FE6" w:rsidP="00533FE6">
            <w:r w:rsidRPr="00533FE6">
              <w:t>2024/25</w:t>
            </w:r>
          </w:p>
        </w:tc>
        <w:tc>
          <w:tcPr>
            <w:tcW w:w="1976" w:type="dxa"/>
            <w:shd w:val="clear" w:color="auto" w:fill="auto"/>
          </w:tcPr>
          <w:p w14:paraId="5CC56BAF" w14:textId="21BC84EC" w:rsidR="00533FE6" w:rsidRDefault="00533FE6" w:rsidP="00533FE6">
            <w:r>
              <w:t>$</w:t>
            </w:r>
          </w:p>
        </w:tc>
      </w:tr>
      <w:tr w:rsidR="00533FE6" w14:paraId="0C1D0F67" w14:textId="77777777" w:rsidTr="00610C34">
        <w:trPr>
          <w:cantSplit/>
        </w:trPr>
        <w:tc>
          <w:tcPr>
            <w:tcW w:w="2265" w:type="dxa"/>
            <w:shd w:val="clear" w:color="auto" w:fill="F2F2F2" w:themeFill="background1" w:themeFillShade="F2"/>
          </w:tcPr>
          <w:p w14:paraId="4D1980C9" w14:textId="77777777" w:rsidR="00533FE6" w:rsidRDefault="00533FE6" w:rsidP="00533FE6"/>
        </w:tc>
        <w:tc>
          <w:tcPr>
            <w:tcW w:w="2410" w:type="dxa"/>
            <w:shd w:val="clear" w:color="auto" w:fill="F2F2F2" w:themeFill="background1" w:themeFillShade="F2"/>
          </w:tcPr>
          <w:p w14:paraId="666E7BA1" w14:textId="30A5C5C7" w:rsidR="00533FE6" w:rsidRPr="00533FE6" w:rsidRDefault="00533FE6" w:rsidP="00533FE6">
            <w:r w:rsidRPr="00533FE6">
              <w:t>Contract</w:t>
            </w:r>
          </w:p>
        </w:tc>
        <w:tc>
          <w:tcPr>
            <w:tcW w:w="2126" w:type="dxa"/>
            <w:shd w:val="clear" w:color="auto" w:fill="F2F2F2" w:themeFill="background1" w:themeFillShade="F2"/>
          </w:tcPr>
          <w:p w14:paraId="3789BCCF" w14:textId="77777777" w:rsidR="00533FE6" w:rsidRPr="00533FE6" w:rsidRDefault="00533FE6" w:rsidP="00533FE6"/>
        </w:tc>
        <w:tc>
          <w:tcPr>
            <w:tcW w:w="1976" w:type="dxa"/>
            <w:shd w:val="clear" w:color="auto" w:fill="F2F2F2" w:themeFill="background1" w:themeFillShade="F2"/>
          </w:tcPr>
          <w:p w14:paraId="3A1D2B90" w14:textId="1F3430D7" w:rsidR="00533FE6" w:rsidRDefault="00533FE6" w:rsidP="00533FE6">
            <w:r>
              <w:t>$</w:t>
            </w:r>
          </w:p>
        </w:tc>
      </w:tr>
      <w:tr w:rsidR="00533FE6" w14:paraId="570B6C18" w14:textId="77777777" w:rsidTr="00610C34">
        <w:trPr>
          <w:cantSplit/>
        </w:trPr>
        <w:tc>
          <w:tcPr>
            <w:tcW w:w="2265" w:type="dxa"/>
          </w:tcPr>
          <w:p w14:paraId="4DA22F80" w14:textId="27499630" w:rsidR="00533FE6" w:rsidRDefault="00533FE6" w:rsidP="00533FE6"/>
        </w:tc>
        <w:tc>
          <w:tcPr>
            <w:tcW w:w="2410" w:type="dxa"/>
          </w:tcPr>
          <w:p w14:paraId="62051B43" w14:textId="77777777" w:rsidR="00533FE6" w:rsidRPr="00533FE6" w:rsidRDefault="00533FE6" w:rsidP="00533FE6"/>
        </w:tc>
        <w:tc>
          <w:tcPr>
            <w:tcW w:w="2126" w:type="dxa"/>
          </w:tcPr>
          <w:p w14:paraId="78F3CA67" w14:textId="39DE40E1" w:rsidR="00533FE6" w:rsidRPr="00533FE6" w:rsidRDefault="00533FE6" w:rsidP="00533FE6">
            <w:r w:rsidRPr="00533FE6">
              <w:t>20</w:t>
            </w:r>
            <w:r>
              <w:t>24</w:t>
            </w:r>
            <w:r w:rsidRPr="00533FE6">
              <w:t>/</w:t>
            </w:r>
            <w:r>
              <w:t>25</w:t>
            </w:r>
          </w:p>
        </w:tc>
        <w:tc>
          <w:tcPr>
            <w:tcW w:w="1976" w:type="dxa"/>
          </w:tcPr>
          <w:p w14:paraId="3BA8D54B" w14:textId="7E05062F" w:rsidR="00533FE6" w:rsidRDefault="00533FE6" w:rsidP="00533FE6">
            <w:r>
              <w:t>$</w:t>
            </w:r>
          </w:p>
        </w:tc>
      </w:tr>
      <w:tr w:rsidR="00533FE6" w14:paraId="39B4E7D4" w14:textId="77777777" w:rsidTr="00610C34">
        <w:trPr>
          <w:cantSplit/>
        </w:trPr>
        <w:tc>
          <w:tcPr>
            <w:tcW w:w="2265" w:type="dxa"/>
            <w:shd w:val="clear" w:color="auto" w:fill="F2F2F2" w:themeFill="background1" w:themeFillShade="F2"/>
          </w:tcPr>
          <w:p w14:paraId="68E59DFC" w14:textId="77777777" w:rsidR="00533FE6" w:rsidRDefault="00533FE6" w:rsidP="00533FE6"/>
        </w:tc>
        <w:tc>
          <w:tcPr>
            <w:tcW w:w="2410" w:type="dxa"/>
            <w:shd w:val="clear" w:color="auto" w:fill="F2F2F2" w:themeFill="background1" w:themeFillShade="F2"/>
          </w:tcPr>
          <w:p w14:paraId="4BEAB3CC" w14:textId="08358A2E" w:rsidR="00533FE6" w:rsidRDefault="009C7285" w:rsidP="00533FE6">
            <w:r>
              <w:t>Domestic travel</w:t>
            </w:r>
          </w:p>
        </w:tc>
        <w:tc>
          <w:tcPr>
            <w:tcW w:w="2126" w:type="dxa"/>
            <w:shd w:val="clear" w:color="auto" w:fill="F2F2F2" w:themeFill="background1" w:themeFillShade="F2"/>
          </w:tcPr>
          <w:p w14:paraId="06007E7E" w14:textId="77777777" w:rsidR="00533FE6" w:rsidRDefault="00533FE6" w:rsidP="00533FE6"/>
        </w:tc>
        <w:tc>
          <w:tcPr>
            <w:tcW w:w="1976" w:type="dxa"/>
            <w:shd w:val="clear" w:color="auto" w:fill="F2F2F2" w:themeFill="background1" w:themeFillShade="F2"/>
          </w:tcPr>
          <w:p w14:paraId="5C015208" w14:textId="2C028628" w:rsidR="00533FE6" w:rsidRDefault="00533FE6" w:rsidP="00533FE6">
            <w:r>
              <w:t>$</w:t>
            </w:r>
          </w:p>
        </w:tc>
      </w:tr>
      <w:tr w:rsidR="00533FE6" w14:paraId="75723EE7" w14:textId="77777777" w:rsidTr="00610C34">
        <w:trPr>
          <w:cantSplit/>
        </w:trPr>
        <w:tc>
          <w:tcPr>
            <w:tcW w:w="2265" w:type="dxa"/>
          </w:tcPr>
          <w:p w14:paraId="23F9A452" w14:textId="77777777" w:rsidR="00533FE6" w:rsidRDefault="00533FE6" w:rsidP="00533FE6"/>
        </w:tc>
        <w:tc>
          <w:tcPr>
            <w:tcW w:w="2410" w:type="dxa"/>
          </w:tcPr>
          <w:p w14:paraId="3B219610" w14:textId="77777777" w:rsidR="00533FE6" w:rsidRPr="00533FE6" w:rsidRDefault="00533FE6" w:rsidP="00533FE6"/>
        </w:tc>
        <w:tc>
          <w:tcPr>
            <w:tcW w:w="2126" w:type="dxa"/>
          </w:tcPr>
          <w:p w14:paraId="1286A71A" w14:textId="3AB8792C" w:rsidR="00533FE6" w:rsidRPr="00533FE6" w:rsidRDefault="00533FE6" w:rsidP="00533FE6">
            <w:r w:rsidRPr="00533FE6">
              <w:t>2024/25</w:t>
            </w:r>
          </w:p>
        </w:tc>
        <w:tc>
          <w:tcPr>
            <w:tcW w:w="1976" w:type="dxa"/>
          </w:tcPr>
          <w:p w14:paraId="52C54844" w14:textId="2051AEAE" w:rsidR="00533FE6" w:rsidRDefault="00533FE6" w:rsidP="00533FE6">
            <w:r>
              <w:t>$</w:t>
            </w:r>
          </w:p>
        </w:tc>
      </w:tr>
      <w:tr w:rsidR="00533FE6" w14:paraId="2220675D" w14:textId="77777777" w:rsidTr="00610C34">
        <w:trPr>
          <w:cantSplit/>
        </w:trPr>
        <w:tc>
          <w:tcPr>
            <w:tcW w:w="2265" w:type="dxa"/>
            <w:shd w:val="clear" w:color="auto" w:fill="F2F2F2" w:themeFill="background1" w:themeFillShade="F2"/>
          </w:tcPr>
          <w:p w14:paraId="61E16F81" w14:textId="77777777" w:rsidR="00533FE6" w:rsidRDefault="00533FE6" w:rsidP="00533FE6"/>
        </w:tc>
        <w:tc>
          <w:tcPr>
            <w:tcW w:w="2410" w:type="dxa"/>
            <w:shd w:val="clear" w:color="auto" w:fill="F2F2F2" w:themeFill="background1" w:themeFillShade="F2"/>
          </w:tcPr>
          <w:p w14:paraId="207F82E7" w14:textId="0B5B41AF" w:rsidR="00533FE6" w:rsidRPr="00533FE6" w:rsidRDefault="009C7285" w:rsidP="00533FE6">
            <w:r>
              <w:t>Overseas travel</w:t>
            </w:r>
            <w:r w:rsidR="00E079D6">
              <w:t xml:space="preserve"> (up to 10% of total eligible </w:t>
            </w:r>
            <w:r w:rsidR="002E7192">
              <w:t>expenditure</w:t>
            </w:r>
            <w:r w:rsidR="00E079D6">
              <w:t>)</w:t>
            </w:r>
          </w:p>
        </w:tc>
        <w:tc>
          <w:tcPr>
            <w:tcW w:w="2126" w:type="dxa"/>
            <w:shd w:val="clear" w:color="auto" w:fill="F2F2F2" w:themeFill="background1" w:themeFillShade="F2"/>
          </w:tcPr>
          <w:p w14:paraId="56CDA5FE" w14:textId="77777777" w:rsidR="00533FE6" w:rsidRPr="00533FE6" w:rsidRDefault="00533FE6" w:rsidP="00533FE6"/>
        </w:tc>
        <w:tc>
          <w:tcPr>
            <w:tcW w:w="1976" w:type="dxa"/>
            <w:shd w:val="clear" w:color="auto" w:fill="F2F2F2" w:themeFill="background1" w:themeFillShade="F2"/>
          </w:tcPr>
          <w:p w14:paraId="2A65E574" w14:textId="7D97CF46" w:rsidR="00533FE6" w:rsidRDefault="00533FE6" w:rsidP="00533FE6">
            <w:r>
              <w:t>$</w:t>
            </w:r>
          </w:p>
        </w:tc>
      </w:tr>
      <w:tr w:rsidR="00533FE6" w14:paraId="0CDA2E77" w14:textId="77777777" w:rsidTr="00610C34">
        <w:trPr>
          <w:cantSplit/>
        </w:trPr>
        <w:tc>
          <w:tcPr>
            <w:tcW w:w="2265" w:type="dxa"/>
          </w:tcPr>
          <w:p w14:paraId="5B259AEF" w14:textId="1749156C" w:rsidR="00533FE6" w:rsidRDefault="00533FE6" w:rsidP="00533FE6"/>
        </w:tc>
        <w:tc>
          <w:tcPr>
            <w:tcW w:w="2410" w:type="dxa"/>
          </w:tcPr>
          <w:p w14:paraId="4CB5A3DB" w14:textId="77777777" w:rsidR="00533FE6" w:rsidRPr="00533FE6" w:rsidRDefault="00533FE6" w:rsidP="00533FE6"/>
        </w:tc>
        <w:tc>
          <w:tcPr>
            <w:tcW w:w="2126" w:type="dxa"/>
          </w:tcPr>
          <w:p w14:paraId="6F5BEB03" w14:textId="6E489E07" w:rsidR="00533FE6" w:rsidRPr="00533FE6" w:rsidRDefault="00533FE6" w:rsidP="00533FE6">
            <w:r w:rsidRPr="00533FE6">
              <w:t>2024/25</w:t>
            </w:r>
          </w:p>
        </w:tc>
        <w:tc>
          <w:tcPr>
            <w:tcW w:w="1976" w:type="dxa"/>
          </w:tcPr>
          <w:p w14:paraId="3453C5DB" w14:textId="0FA4CF96" w:rsidR="00533FE6" w:rsidRDefault="00533FE6" w:rsidP="00533FE6">
            <w:r>
              <w:t>$</w:t>
            </w:r>
          </w:p>
        </w:tc>
      </w:tr>
      <w:tr w:rsidR="00533FE6" w14:paraId="687D303D" w14:textId="77777777" w:rsidTr="00533FE6">
        <w:trPr>
          <w:cantSplit/>
        </w:trPr>
        <w:tc>
          <w:tcPr>
            <w:tcW w:w="2265" w:type="dxa"/>
            <w:shd w:val="clear" w:color="auto" w:fill="F2F2F2" w:themeFill="background1" w:themeFillShade="F2"/>
          </w:tcPr>
          <w:p w14:paraId="7A6D7897" w14:textId="77777777" w:rsidR="00533FE6" w:rsidRDefault="00533FE6" w:rsidP="00533FE6"/>
        </w:tc>
        <w:tc>
          <w:tcPr>
            <w:tcW w:w="2410" w:type="dxa"/>
            <w:shd w:val="clear" w:color="auto" w:fill="F2F2F2" w:themeFill="background1" w:themeFillShade="F2"/>
          </w:tcPr>
          <w:p w14:paraId="54B83529" w14:textId="330F6DFD" w:rsidR="00533FE6" w:rsidRPr="00533FE6" w:rsidRDefault="00904BD8" w:rsidP="00533FE6">
            <w:r>
              <w:t>Other</w:t>
            </w:r>
          </w:p>
        </w:tc>
        <w:tc>
          <w:tcPr>
            <w:tcW w:w="2126" w:type="dxa"/>
            <w:shd w:val="clear" w:color="auto" w:fill="F2F2F2" w:themeFill="background1" w:themeFillShade="F2"/>
          </w:tcPr>
          <w:p w14:paraId="39DC4CEC" w14:textId="77777777" w:rsidR="00533FE6" w:rsidRPr="00533FE6" w:rsidRDefault="00533FE6" w:rsidP="00533FE6"/>
        </w:tc>
        <w:tc>
          <w:tcPr>
            <w:tcW w:w="1976" w:type="dxa"/>
            <w:shd w:val="clear" w:color="auto" w:fill="F2F2F2" w:themeFill="background1" w:themeFillShade="F2"/>
          </w:tcPr>
          <w:p w14:paraId="537FCA35" w14:textId="7CC78CDC" w:rsidR="00533FE6" w:rsidRDefault="00904BD8" w:rsidP="00533FE6">
            <w:r>
              <w:t>$</w:t>
            </w:r>
          </w:p>
        </w:tc>
      </w:tr>
      <w:tr w:rsidR="009C7285" w14:paraId="06EB2E7B" w14:textId="77777777" w:rsidTr="00610C34">
        <w:trPr>
          <w:cantSplit/>
        </w:trPr>
        <w:tc>
          <w:tcPr>
            <w:tcW w:w="2265" w:type="dxa"/>
          </w:tcPr>
          <w:p w14:paraId="732A2B57" w14:textId="77777777" w:rsidR="009C7285" w:rsidRDefault="009C7285" w:rsidP="009C7285"/>
        </w:tc>
        <w:tc>
          <w:tcPr>
            <w:tcW w:w="2410" w:type="dxa"/>
          </w:tcPr>
          <w:p w14:paraId="33CD92EE" w14:textId="77777777" w:rsidR="009C7285" w:rsidRPr="00533FE6" w:rsidRDefault="009C7285" w:rsidP="009C7285"/>
        </w:tc>
        <w:tc>
          <w:tcPr>
            <w:tcW w:w="2126" w:type="dxa"/>
          </w:tcPr>
          <w:p w14:paraId="708A84B5" w14:textId="50C1399A" w:rsidR="009C7285" w:rsidRPr="00533FE6" w:rsidRDefault="009C7285" w:rsidP="009C7285">
            <w:r w:rsidRPr="00533FE6">
              <w:t>2024/25</w:t>
            </w:r>
          </w:p>
        </w:tc>
        <w:tc>
          <w:tcPr>
            <w:tcW w:w="1976" w:type="dxa"/>
          </w:tcPr>
          <w:p w14:paraId="0D120234" w14:textId="1FCBB61E" w:rsidR="009C7285" w:rsidRDefault="009C7285" w:rsidP="009C7285">
            <w:r>
              <w:t>$</w:t>
            </w:r>
          </w:p>
        </w:tc>
      </w:tr>
      <w:tr w:rsidR="009C7285" w14:paraId="199E6A98" w14:textId="77777777" w:rsidTr="00610C34">
        <w:trPr>
          <w:cantSplit/>
        </w:trPr>
        <w:tc>
          <w:tcPr>
            <w:tcW w:w="2265" w:type="dxa"/>
            <w:shd w:val="clear" w:color="auto" w:fill="D9D9D9" w:themeFill="background1" w:themeFillShade="D9"/>
          </w:tcPr>
          <w:p w14:paraId="13FEA451" w14:textId="5CBF799C" w:rsidR="009C7285" w:rsidRDefault="009C7285" w:rsidP="009C7285">
            <w:r>
              <w:t>Total</w:t>
            </w:r>
          </w:p>
        </w:tc>
        <w:tc>
          <w:tcPr>
            <w:tcW w:w="2410" w:type="dxa"/>
            <w:shd w:val="clear" w:color="auto" w:fill="D9D9D9" w:themeFill="background1" w:themeFillShade="D9"/>
          </w:tcPr>
          <w:p w14:paraId="2AF282BB" w14:textId="77777777" w:rsidR="009C7285" w:rsidRDefault="009C7285" w:rsidP="009C7285"/>
        </w:tc>
        <w:tc>
          <w:tcPr>
            <w:tcW w:w="2126" w:type="dxa"/>
            <w:shd w:val="clear" w:color="auto" w:fill="D9D9D9" w:themeFill="background1" w:themeFillShade="D9"/>
          </w:tcPr>
          <w:p w14:paraId="348E0877" w14:textId="77777777" w:rsidR="009C7285" w:rsidRDefault="009C7285" w:rsidP="009C7285"/>
        </w:tc>
        <w:tc>
          <w:tcPr>
            <w:tcW w:w="1976" w:type="dxa"/>
            <w:shd w:val="clear" w:color="auto" w:fill="D9D9D9" w:themeFill="background1" w:themeFillShade="D9"/>
          </w:tcPr>
          <w:p w14:paraId="47E7907A" w14:textId="04E4E8B1" w:rsidR="009C7285" w:rsidRDefault="009C7285" w:rsidP="009C7285"/>
        </w:tc>
      </w:tr>
    </w:tbl>
    <w:p w14:paraId="19990E3A" w14:textId="19E53270" w:rsidR="001670A9" w:rsidRPr="00221AAA" w:rsidRDefault="001670A9" w:rsidP="001670A9">
      <w:pPr>
        <w:pStyle w:val="Heading3"/>
      </w:pPr>
      <w:r w:rsidRPr="00221AAA">
        <w:t>Source of funding</w:t>
      </w:r>
    </w:p>
    <w:p w14:paraId="359CD281" w14:textId="3FAB0EFD"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7D789B64" w:rsidR="00924E48" w:rsidRDefault="00924E48">
      <w:pPr>
        <w:rPr>
          <w:lang w:eastAsia="en-AU"/>
        </w:rPr>
      </w:pPr>
      <w:r>
        <w:rPr>
          <w:lang w:eastAsia="en-AU"/>
        </w:rPr>
        <w:t xml:space="preserve">You must enter the amount of grant funding you are requesting. We will add GST to this where applicable. </w:t>
      </w:r>
      <w:r w:rsidR="000E0C9C" w:rsidRPr="000B6DC2">
        <w:rPr>
          <w:color w:val="FF0000"/>
        </w:rPr>
        <w:t>*</w:t>
      </w:r>
    </w:p>
    <w:p w14:paraId="4CCB4824" w14:textId="76BA5B5A" w:rsidR="00924E48" w:rsidRDefault="00924E48" w:rsidP="00221AAA">
      <w:pPr>
        <w:pStyle w:val="Normalexplanatory"/>
      </w:pPr>
      <w:r>
        <w:t xml:space="preserve">The minimum grant amount under this grant </w:t>
      </w:r>
      <w:r w:rsidRPr="00AF6062">
        <w:t>opportunity is $</w:t>
      </w:r>
      <w:r w:rsidR="00AF6062" w:rsidRPr="00AF6062">
        <w:t>50,000</w:t>
      </w:r>
      <w:r w:rsidRPr="00C342AD">
        <w:t>.</w:t>
      </w:r>
      <w:r w:rsidRPr="00AF6062">
        <w:t xml:space="preserve"> The maximum</w:t>
      </w:r>
      <w:r>
        <w:t xml:space="preserve"> grant amount under this grant opportunity </w:t>
      </w:r>
      <w:r w:rsidRPr="00AF6062">
        <w:t>is $</w:t>
      </w:r>
      <w:r w:rsidR="009C7285" w:rsidRPr="00AF6062">
        <w:t>100,000</w:t>
      </w:r>
      <w:r w:rsidRPr="00AF6062">
        <w:t>.</w:t>
      </w:r>
    </w:p>
    <w:p w14:paraId="7B9C2C8B" w14:textId="2A68D053" w:rsidR="00924E48" w:rsidRPr="00AF6062" w:rsidRDefault="00924E48" w:rsidP="00221AAA">
      <w:pPr>
        <w:pStyle w:val="Heading3"/>
      </w:pPr>
      <w:r w:rsidRPr="00AF6062">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AF6062" w:rsidRDefault="00043F1D" w:rsidP="001670A9">
      <w:pPr>
        <w:pStyle w:val="Heading2"/>
      </w:pPr>
      <w:r w:rsidRPr="00AF6062">
        <w:lastRenderedPageBreak/>
        <w:t>Assessment</w:t>
      </w:r>
      <w:r w:rsidR="001670A9" w:rsidRPr="00AF6062">
        <w:t xml:space="preserve"> criteria</w:t>
      </w:r>
    </w:p>
    <w:p w14:paraId="16B18183" w14:textId="15BDBE65" w:rsidR="00A35DDE" w:rsidRPr="00AF6062" w:rsidRDefault="00D659F3" w:rsidP="00A35DDE">
      <w:r>
        <w:t xml:space="preserve">We will assess your application based on the weighting given to each criterion and against the </w:t>
      </w:r>
      <w:r w:rsidRPr="00AF6062">
        <w:t xml:space="preserve">indicators listed beneath each criterion. We will only consider funding applications that score at least </w:t>
      </w:r>
      <w:r w:rsidR="009C7285" w:rsidRPr="00AF6062">
        <w:t>50</w:t>
      </w:r>
      <w:r w:rsidRPr="00AF6062">
        <w:t xml:space="preserve"> per cent against each criterion as these represent best value for money. </w:t>
      </w:r>
    </w:p>
    <w:p w14:paraId="746102F7" w14:textId="77777777" w:rsidR="00006962" w:rsidRPr="00AF6062" w:rsidRDefault="00A35DDE" w:rsidP="00B02743">
      <w:pPr>
        <w:pStyle w:val="Normalexplanatory"/>
      </w:pPr>
      <w:r w:rsidRPr="00AF6062">
        <w:t>The amount of detail and supporting evidence you provide should be commensurate with the project size, complexity and grant amount requested. You should define, quantify and provide evidence to support your answers.</w:t>
      </w:r>
      <w:r w:rsidR="000E0FC7" w:rsidRPr="00AF6062">
        <w:t xml:space="preserve"> </w:t>
      </w:r>
    </w:p>
    <w:p w14:paraId="04AFD901" w14:textId="69EAEFB7" w:rsidR="00D9243E" w:rsidRPr="00AF6062" w:rsidRDefault="00006962" w:rsidP="00D9243E">
      <w:pPr>
        <w:pStyle w:val="Heading3"/>
      </w:pPr>
      <w:r w:rsidRPr="00AF6062">
        <w:t>Assessment</w:t>
      </w:r>
      <w:r w:rsidR="00D9243E" w:rsidRPr="00AF6062">
        <w:t xml:space="preserve"> criterion </w:t>
      </w:r>
      <w:r w:rsidRPr="00AF6062">
        <w:t>1</w:t>
      </w:r>
      <w:r w:rsidR="00D9243E" w:rsidRPr="00AF6062">
        <w:t xml:space="preserve"> (</w:t>
      </w:r>
      <w:r w:rsidR="009C7285" w:rsidRPr="00AF6062">
        <w:t>30</w:t>
      </w:r>
      <w:r w:rsidR="00D9243E" w:rsidRPr="00AF6062">
        <w:t xml:space="preserve"> points)</w:t>
      </w:r>
    </w:p>
    <w:p w14:paraId="2A2FEEF8" w14:textId="77777777" w:rsidR="00F83927" w:rsidRPr="00AF6062" w:rsidRDefault="00F83927" w:rsidP="00F83927">
      <w:pPr>
        <w:pStyle w:val="Normalexplanatory"/>
      </w:pPr>
      <w:r w:rsidRPr="00AF6062">
        <w:t xml:space="preserve">Your response is limited to 5000 characters including spaces and does not support formatting. </w:t>
      </w:r>
    </w:p>
    <w:p w14:paraId="3CFFB264" w14:textId="68B15DF4" w:rsidR="00B51D67" w:rsidRPr="00AF6062" w:rsidRDefault="009C7285" w:rsidP="00F83927">
      <w:pPr>
        <w:pStyle w:val="Heading4"/>
      </w:pPr>
      <w:r w:rsidRPr="00AF6062">
        <w:t>Extent that your proposed solution meets the challenge.</w:t>
      </w:r>
      <w:r w:rsidR="000E0C9C">
        <w:t xml:space="preserve"> </w:t>
      </w:r>
      <w:r w:rsidR="000E0C9C" w:rsidRPr="000E0C9C">
        <w:rPr>
          <w:b w:val="0"/>
          <w:bCs w:val="0"/>
          <w:color w:val="FF0000"/>
        </w:rPr>
        <w:t>*</w:t>
      </w:r>
    </w:p>
    <w:p w14:paraId="73A7B1CD" w14:textId="2917D053" w:rsidR="00A35DDE" w:rsidRPr="00AF6062" w:rsidRDefault="00A35DDE" w:rsidP="00A35DDE">
      <w:r w:rsidRPr="00AF6062">
        <w:t xml:space="preserve">You should demonstrate this </w:t>
      </w:r>
      <w:r w:rsidR="0054397D">
        <w:t>through</w:t>
      </w:r>
      <w:r w:rsidR="0054397D" w:rsidRPr="00AF6062">
        <w:t xml:space="preserve"> </w:t>
      </w:r>
      <w:r w:rsidRPr="00AF6062">
        <w:t>identifying</w:t>
      </w:r>
    </w:p>
    <w:p w14:paraId="154CB4AF" w14:textId="5314C764" w:rsidR="00B02743" w:rsidRPr="00AF6062" w:rsidRDefault="00AF6062" w:rsidP="00C342AD">
      <w:pPr>
        <w:pStyle w:val="ListNumber"/>
      </w:pPr>
      <w:r>
        <w:t>how the proposed solution will meet the challenge</w:t>
      </w:r>
    </w:p>
    <w:p w14:paraId="3ABC5F83" w14:textId="37F234F6" w:rsidR="00B02743" w:rsidRPr="00AF6062" w:rsidRDefault="00AF6062" w:rsidP="00C342AD">
      <w:pPr>
        <w:pStyle w:val="ListNumber"/>
      </w:pPr>
      <w:r>
        <w:t xml:space="preserve">how the proposed solution </w:t>
      </w:r>
      <w:r w:rsidR="00C0527E">
        <w:t>is different to what is already in the market</w:t>
      </w:r>
      <w:r w:rsidR="00EC0845">
        <w:t>.</w:t>
      </w:r>
    </w:p>
    <w:p w14:paraId="4DD44562" w14:textId="1878E786" w:rsidR="00D9243E" w:rsidRPr="00AF6062" w:rsidRDefault="00006962" w:rsidP="00D9243E">
      <w:pPr>
        <w:pStyle w:val="Heading3"/>
      </w:pPr>
      <w:r w:rsidRPr="00AF6062">
        <w:t xml:space="preserve">Assessment </w:t>
      </w:r>
      <w:r w:rsidR="00D9243E" w:rsidRPr="00AF6062">
        <w:t xml:space="preserve">criterion </w:t>
      </w:r>
      <w:r w:rsidRPr="00AF6062">
        <w:t>2</w:t>
      </w:r>
      <w:r w:rsidR="00D9243E" w:rsidRPr="00AF6062">
        <w:t xml:space="preserve"> (</w:t>
      </w:r>
      <w:r w:rsidR="009C7285" w:rsidRPr="00AF6062">
        <w:t>30</w:t>
      </w:r>
      <w:r w:rsidR="00D9243E" w:rsidRPr="00AF6062">
        <w:t xml:space="preserve"> points)</w:t>
      </w:r>
    </w:p>
    <w:p w14:paraId="67D3FBDC" w14:textId="77777777" w:rsidR="00F83927" w:rsidRPr="00AF6062" w:rsidRDefault="00F83927" w:rsidP="00F83927">
      <w:pPr>
        <w:pStyle w:val="Normalexplanatory"/>
      </w:pPr>
      <w:r w:rsidRPr="00AF6062">
        <w:t xml:space="preserve">Your response is limited to 5000 characters including spaces and does not support formatting. </w:t>
      </w:r>
    </w:p>
    <w:p w14:paraId="21CD5FF5" w14:textId="3A310096" w:rsidR="00D9243E" w:rsidRPr="00AF6062" w:rsidRDefault="009C7285" w:rsidP="00F83927">
      <w:pPr>
        <w:pStyle w:val="Heading4"/>
      </w:pPr>
      <w:r w:rsidRPr="00AF6062">
        <w:t>Market opportunity of your proposed solution.</w:t>
      </w:r>
      <w:r w:rsidR="000E0C9C">
        <w:t xml:space="preserve"> </w:t>
      </w:r>
      <w:r w:rsidR="000E0C9C" w:rsidRPr="000E0C9C">
        <w:rPr>
          <w:b w:val="0"/>
          <w:bCs w:val="0"/>
          <w:color w:val="FF0000"/>
        </w:rPr>
        <w:t>*</w:t>
      </w:r>
    </w:p>
    <w:p w14:paraId="3966E15B" w14:textId="22FFF253" w:rsidR="00A35DDE" w:rsidRPr="00AF6062" w:rsidRDefault="00A35DDE" w:rsidP="00D9243E">
      <w:r w:rsidRPr="00AF6062">
        <w:t xml:space="preserve">You should demonstrate this </w:t>
      </w:r>
      <w:r w:rsidR="0054397D">
        <w:t>through</w:t>
      </w:r>
      <w:r w:rsidR="0054397D" w:rsidRPr="00AF6062">
        <w:t xml:space="preserve"> </w:t>
      </w:r>
      <w:r w:rsidRPr="00AF6062">
        <w:t>identifying</w:t>
      </w:r>
    </w:p>
    <w:p w14:paraId="0EAAE899" w14:textId="42DD7997" w:rsidR="00B51D67" w:rsidRDefault="00C0527E">
      <w:pPr>
        <w:pStyle w:val="ListNumber"/>
        <w:numPr>
          <w:ilvl w:val="0"/>
          <w:numId w:val="31"/>
        </w:numPr>
      </w:pPr>
      <w:r>
        <w:t xml:space="preserve">the clear commercial potential to create a marketable product, </w:t>
      </w:r>
      <w:r w:rsidRPr="00146DFB">
        <w:t>process or service for customers beyond the gove</w:t>
      </w:r>
      <w:r>
        <w:t>rnment agency leading the BRII c</w:t>
      </w:r>
      <w:r w:rsidRPr="00146DFB">
        <w:t>hallenge, including a plan to deliver the solution and the route to local and/or global markets. A market analysis should be included.</w:t>
      </w:r>
    </w:p>
    <w:p w14:paraId="54F0EAE1" w14:textId="2E5A3C24" w:rsidR="00A77DB5" w:rsidRPr="00AF6062" w:rsidRDefault="00A77DB5" w:rsidP="00C342AD">
      <w:pPr>
        <w:pStyle w:val="Normalexplanatory"/>
      </w:pPr>
      <w:r>
        <w:t>A</w:t>
      </w:r>
      <w:r w:rsidRPr="00146DFB">
        <w:t xml:space="preserve"> more detailed commercialisation plan will be requested if you progress to the second funding stage (</w:t>
      </w:r>
      <w:r>
        <w:t>P</w:t>
      </w:r>
      <w:r w:rsidRPr="00146DFB">
        <w:t xml:space="preserve">roof of </w:t>
      </w:r>
      <w:r>
        <w:t>C</w:t>
      </w:r>
      <w:r w:rsidRPr="00146DFB">
        <w:t>oncept grant).</w:t>
      </w:r>
    </w:p>
    <w:p w14:paraId="5A271B79" w14:textId="4B3D01AF" w:rsidR="00D9243E" w:rsidRPr="00C0527E" w:rsidRDefault="00006962" w:rsidP="00D9243E">
      <w:pPr>
        <w:pStyle w:val="Heading3"/>
      </w:pPr>
      <w:r w:rsidRPr="00C0527E">
        <w:t xml:space="preserve">Assessment </w:t>
      </w:r>
      <w:r w:rsidR="00D9243E" w:rsidRPr="00C0527E">
        <w:t xml:space="preserve">criterion </w:t>
      </w:r>
      <w:r w:rsidRPr="00C0527E">
        <w:t>3</w:t>
      </w:r>
      <w:r w:rsidR="00D9243E" w:rsidRPr="00C0527E">
        <w:t xml:space="preserve"> (</w:t>
      </w:r>
      <w:r w:rsidR="009C7285" w:rsidRPr="00C0527E">
        <w:t>40</w:t>
      </w:r>
      <w:r w:rsidR="00D9243E" w:rsidRPr="00C0527E">
        <w:t xml:space="preserve"> points)</w:t>
      </w:r>
    </w:p>
    <w:p w14:paraId="18DB43E5" w14:textId="77777777" w:rsidR="00F83927" w:rsidRPr="00C0527E" w:rsidRDefault="00F83927" w:rsidP="00F83927">
      <w:pPr>
        <w:pStyle w:val="Normalexplanatory"/>
      </w:pPr>
      <w:r w:rsidRPr="00C0527E">
        <w:t xml:space="preserve">Your response is limited to 5000 characters including spaces and does not support formatting. </w:t>
      </w:r>
    </w:p>
    <w:p w14:paraId="5B8BA24E" w14:textId="48D6A9EE" w:rsidR="00D9243E" w:rsidRPr="00C0527E" w:rsidRDefault="009C7285" w:rsidP="00F83927">
      <w:pPr>
        <w:pStyle w:val="Heading4"/>
      </w:pPr>
      <w:r w:rsidRPr="00C0527E">
        <w:t>Capacity, capability and resources to deliver the project.</w:t>
      </w:r>
      <w:r w:rsidR="000E0C9C">
        <w:t xml:space="preserve"> </w:t>
      </w:r>
      <w:r w:rsidR="000E0C9C" w:rsidRPr="000E0C9C">
        <w:rPr>
          <w:b w:val="0"/>
          <w:bCs w:val="0"/>
          <w:color w:val="FF0000"/>
        </w:rPr>
        <w:t>*</w:t>
      </w:r>
    </w:p>
    <w:p w14:paraId="0D2991A4" w14:textId="157092AC" w:rsidR="00BA4401" w:rsidRPr="00C0527E" w:rsidRDefault="00BA4401" w:rsidP="00BA4401">
      <w:r w:rsidRPr="00C0527E">
        <w:t xml:space="preserve">You should demonstrate this </w:t>
      </w:r>
      <w:r w:rsidR="0054397D">
        <w:t>through</w:t>
      </w:r>
      <w:r w:rsidR="0054397D" w:rsidRPr="00C0527E">
        <w:t xml:space="preserve"> </w:t>
      </w:r>
      <w:r w:rsidRPr="00C0527E">
        <w:t>identifying</w:t>
      </w:r>
    </w:p>
    <w:p w14:paraId="43BA63C4" w14:textId="7AF4F7D7" w:rsidR="00B02743" w:rsidRPr="00C0527E" w:rsidRDefault="00E962FD" w:rsidP="00C342AD">
      <w:pPr>
        <w:pStyle w:val="ListNumber"/>
        <w:numPr>
          <w:ilvl w:val="0"/>
          <w:numId w:val="32"/>
        </w:numPr>
      </w:pPr>
      <w:r>
        <w:t>your track record managing similar projects and access to personnel with the right skills and experience, including commercialisation</w:t>
      </w:r>
    </w:p>
    <w:p w14:paraId="60924219" w14:textId="66EF558D" w:rsidR="00B02743" w:rsidRPr="00C0527E" w:rsidRDefault="00E962FD" w:rsidP="00C342AD">
      <w:pPr>
        <w:pStyle w:val="ListNumber"/>
      </w:pPr>
      <w:r>
        <w:t xml:space="preserve">your access, or future access to, </w:t>
      </w:r>
      <w:r w:rsidRPr="00845750">
        <w:t>any infrastructure, capital equipment, technology and intellectual property</w:t>
      </w:r>
    </w:p>
    <w:p w14:paraId="65FEA880" w14:textId="5CDBAA19" w:rsidR="00B02743" w:rsidRPr="00C0527E" w:rsidRDefault="00EC0845" w:rsidP="00C342AD">
      <w:pPr>
        <w:pStyle w:val="ListNumber"/>
      </w:pPr>
      <w:r>
        <w:t xml:space="preserve">how you </w:t>
      </w:r>
      <w:r w:rsidRPr="00EC0845">
        <w:t>will manage and monitor the project and risks (including national and cyber security risk</w:t>
      </w:r>
      <w:r>
        <w:t>s</w:t>
      </w:r>
      <w:r w:rsidRPr="00EC0845">
        <w:t>)</w:t>
      </w:r>
      <w:r>
        <w:t>.</w:t>
      </w:r>
    </w:p>
    <w:p w14:paraId="141C9F3D" w14:textId="3BAB4D29" w:rsidR="00E962FD" w:rsidRPr="00AF6062" w:rsidRDefault="00E962FD" w:rsidP="00E962FD">
      <w:r w:rsidRPr="00AF6062">
        <w:t xml:space="preserve">You must also attach </w:t>
      </w:r>
      <w:r w:rsidR="00EC0845">
        <w:t>your</w:t>
      </w:r>
      <w:r>
        <w:t xml:space="preserve"> project plan</w:t>
      </w:r>
      <w:r w:rsidR="00EC0845">
        <w:t>,</w:t>
      </w:r>
      <w:r>
        <w:t xml:space="preserve"> including a risk </w:t>
      </w:r>
      <w:r w:rsidR="00EC0845">
        <w:t>strategy, as well as a project budget</w:t>
      </w:r>
      <w:r w:rsidRPr="00AF6062">
        <w:t xml:space="preserve"> to support your response later in the application.</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E962FD" w:rsidRDefault="00C80BB2" w:rsidP="00B02743">
      <w:pPr>
        <w:pStyle w:val="Heading2"/>
      </w:pPr>
      <w:r w:rsidRPr="00E962FD">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5AC277BB" w:rsidR="008D4613" w:rsidRDefault="008D4613" w:rsidP="00B02743">
      <w:r>
        <w:t>Do you have any perceived or existing conflicts of interest to declare?</w:t>
      </w:r>
      <w:r w:rsidR="000E0C9C">
        <w:t xml:space="preserve"> </w:t>
      </w:r>
      <w:r w:rsidR="000E0C9C" w:rsidRPr="000B6DC2">
        <w:rPr>
          <w:color w:val="FF0000"/>
        </w:rPr>
        <w:t>*</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41341EA7"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2501FE" w:rsidRPr="00E962FD">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472B8581" w:rsidR="004D0ED1" w:rsidRDefault="004D0ED1" w:rsidP="00221AAA">
      <w:pPr>
        <w:pStyle w:val="Normalexplanatory"/>
      </w:pPr>
      <w:r>
        <w:t>Individual files must be smaller than 2.0</w:t>
      </w:r>
      <w:r w:rsidR="000E0C9C">
        <w:t>MB</w:t>
      </w:r>
      <w:r>
        <w:t>, and be one of the following types: docx, rtf, pdf,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5BB77D7" w:rsidR="008D4613" w:rsidRDefault="009C7285" w:rsidP="00E949CD">
      <w:pPr>
        <w:pStyle w:val="ListBullet"/>
      </w:pPr>
      <w:r>
        <w:t>Project plan</w:t>
      </w:r>
      <w:r w:rsidR="00F54A98">
        <w:t xml:space="preserve"> </w:t>
      </w:r>
      <w:r w:rsidR="00F54A98" w:rsidRPr="00E962FD">
        <w:rPr>
          <w:color w:val="FF0000"/>
        </w:rPr>
        <w:t>*</w:t>
      </w:r>
    </w:p>
    <w:p w14:paraId="41ED2E29" w14:textId="492860E0" w:rsidR="008D4613" w:rsidRDefault="0012791F" w:rsidP="00E949CD">
      <w:pPr>
        <w:pStyle w:val="Normalexplanatory"/>
      </w:pPr>
      <w:r>
        <w:t>Your project plan must include a risk strategy (including national and cyber security risks)</w:t>
      </w:r>
      <w:r w:rsidR="0054397D">
        <w:t>.</w:t>
      </w:r>
    </w:p>
    <w:p w14:paraId="1B9B7D6C" w14:textId="3255D107" w:rsidR="00E949CD" w:rsidRDefault="009C7285" w:rsidP="00E949CD">
      <w:pPr>
        <w:pStyle w:val="ListBullet"/>
      </w:pPr>
      <w:r>
        <w:t>Project budget</w:t>
      </w:r>
      <w:r w:rsidR="00F54A98">
        <w:t xml:space="preserve"> </w:t>
      </w:r>
      <w:r w:rsidR="00F54A98" w:rsidRPr="00143085">
        <w:rPr>
          <w:color w:val="FF0000"/>
        </w:rPr>
        <w:t>*</w:t>
      </w:r>
    </w:p>
    <w:p w14:paraId="3727644A" w14:textId="20EC1DA5" w:rsidR="00E949CD" w:rsidRDefault="0012791F" w:rsidP="00E949CD">
      <w:pPr>
        <w:pStyle w:val="Normalexplanatory"/>
      </w:pPr>
      <w:r>
        <w:t xml:space="preserve">You must use the template provided on </w:t>
      </w:r>
      <w:hyperlink r:id="rId27" w:history="1">
        <w:r w:rsidRPr="0054397D">
          <w:rPr>
            <w:rStyle w:val="Hyperlink"/>
          </w:rPr>
          <w:t>business.gov.au</w:t>
        </w:r>
      </w:hyperlink>
      <w:r>
        <w:t xml:space="preserve"> and </w:t>
      </w:r>
      <w:hyperlink r:id="rId28" w:history="1">
        <w:r w:rsidRPr="0054397D">
          <w:rPr>
            <w:rStyle w:val="Hyperlink"/>
          </w:rPr>
          <w:t>GrantConnect</w:t>
        </w:r>
      </w:hyperlink>
      <w:r w:rsidR="0054397D">
        <w:t>.</w:t>
      </w:r>
    </w:p>
    <w:p w14:paraId="7D3F2C5E" w14:textId="2FDCB49B" w:rsidR="00E949CD" w:rsidRDefault="009C7285" w:rsidP="00E949CD">
      <w:pPr>
        <w:pStyle w:val="ListBullet"/>
      </w:pPr>
      <w:r>
        <w:t>Financial turnover declaration</w:t>
      </w:r>
      <w:r w:rsidR="00F54A98">
        <w:t xml:space="preserve"> </w:t>
      </w:r>
      <w:r w:rsidR="00F54A98" w:rsidRPr="00143085">
        <w:rPr>
          <w:color w:val="FF0000"/>
        </w:rPr>
        <w:t>*</w:t>
      </w:r>
    </w:p>
    <w:p w14:paraId="7B9608E8" w14:textId="2C90EAC6" w:rsidR="00E949CD" w:rsidRDefault="009C7285" w:rsidP="00E949CD">
      <w:pPr>
        <w:pStyle w:val="Normalexplanatory"/>
      </w:pPr>
      <w:r>
        <w:t xml:space="preserve">A template is provided on </w:t>
      </w:r>
      <w:hyperlink r:id="rId29" w:history="1">
        <w:r w:rsidRPr="009C7285">
          <w:rPr>
            <w:rStyle w:val="Hyperlink"/>
          </w:rPr>
          <w:t>business.gov.au</w:t>
        </w:r>
      </w:hyperlink>
      <w:r>
        <w:t xml:space="preserve"> and </w:t>
      </w:r>
      <w:hyperlink r:id="rId30" w:history="1">
        <w:r w:rsidRPr="009C7285">
          <w:rPr>
            <w:rStyle w:val="Hyperlink"/>
          </w:rPr>
          <w:t>GrantConnect</w:t>
        </w:r>
      </w:hyperlink>
      <w:r w:rsidR="0054397D">
        <w:t>.</w:t>
      </w:r>
    </w:p>
    <w:p w14:paraId="2E221914" w14:textId="520500F6" w:rsidR="009C7285" w:rsidRDefault="0054397D" w:rsidP="009C7285">
      <w:pPr>
        <w:pStyle w:val="ListBullet"/>
      </w:pPr>
      <w:r>
        <w:t>Supporting</w:t>
      </w:r>
      <w:r w:rsidR="009C7285">
        <w:t xml:space="preserve"> documentation (if applicable)</w:t>
      </w:r>
    </w:p>
    <w:p w14:paraId="6854C886" w14:textId="092405C5" w:rsidR="009C7285" w:rsidRDefault="009C7285" w:rsidP="00E949CD">
      <w:pPr>
        <w:pStyle w:val="Normalexplanatory"/>
      </w:pPr>
      <w:r>
        <w:t>You may attach up to two A4 pages for diagrams to support your proposed solution outlined earlier in this application.</w:t>
      </w:r>
    </w:p>
    <w:p w14:paraId="1EEF229A" w14:textId="455BDD2C"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62255565"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0E0C9C">
        <w:rPr>
          <w:i w:val="0"/>
          <w:color w:val="auto"/>
          <w:lang w:eastAsia="en-US"/>
        </w:rPr>
        <w:t xml:space="preserve"> </w:t>
      </w:r>
      <w:r w:rsidR="000E0C9C" w:rsidRPr="000B6DC2">
        <w:rPr>
          <w:color w:val="FF0000"/>
        </w:rPr>
        <w:t>*</w:t>
      </w:r>
    </w:p>
    <w:p w14:paraId="6C475131" w14:textId="77777777" w:rsidR="00747021" w:rsidRDefault="00747021" w:rsidP="00747021">
      <w:pPr>
        <w:pStyle w:val="Normalexplanatory"/>
      </w:pPr>
      <w:r>
        <w:t xml:space="preserve">You may select from a drop-down menu. </w:t>
      </w:r>
    </w:p>
    <w:p w14:paraId="7C63C2A8" w14:textId="641D1AE4" w:rsidR="00F41765" w:rsidRDefault="00F41765" w:rsidP="00F41765">
      <w:r>
        <w:t>We welcome any additional feedback on the guidelines.</w:t>
      </w:r>
      <w:r w:rsidR="000E0C9C">
        <w:t xml:space="preserve"> </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2697CC25" w:rsidR="00F41765" w:rsidRDefault="00F41765" w:rsidP="00F41765">
      <w:r>
        <w:t xml:space="preserve">How satisfied were you with the process of applying for </w:t>
      </w:r>
      <w:r w:rsidR="000E0C9C">
        <w:t>this</w:t>
      </w:r>
      <w:r>
        <w:t xml:space="preserve"> grant? </w:t>
      </w:r>
      <w:r w:rsidR="000E0C9C" w:rsidRPr="000B6DC2">
        <w:rPr>
          <w:color w:val="FF0000"/>
        </w:rPr>
        <w:t>*</w:t>
      </w:r>
    </w:p>
    <w:p w14:paraId="69E3A51A" w14:textId="77777777" w:rsidR="00F41765" w:rsidRDefault="00F41765" w:rsidP="00F41765">
      <w:pPr>
        <w:pStyle w:val="Normalexplanatory"/>
      </w:pPr>
      <w:r>
        <w:lastRenderedPageBreak/>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31"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2"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3"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4"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CD73546" w:rsidR="004D0ED1" w:rsidRPr="00865BEB" w:rsidRDefault="00706447"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06E2D">
          <w:t>BRII: Renewables and Low Emissions Round – Feasibility application requirements</w:t>
        </w:r>
      </w:sdtContent>
    </w:sdt>
    <w:r w:rsidR="00BD1390">
      <w:t xml:space="preserve"> </w:t>
    </w:r>
    <w:r w:rsidR="00BD1390">
      <w:tab/>
    </w:r>
    <w:r w:rsidR="00C13222">
      <w:t xml:space="preserve">               January </w:t>
    </w:r>
    <w:r w:rsidR="00BD1390">
      <w:t>202</w:t>
    </w:r>
    <w:r w:rsidR="00C13222">
      <w:t>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F1CA76E" w:rsidR="004D0ED1" w:rsidRPr="00865BEB" w:rsidRDefault="00706447"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06E2D">
          <w:t>BRII: Renewables and Low Emissions Round – Feasibility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706447">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706447"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5AE06176">
          <wp:extent cx="3774440" cy="600710"/>
          <wp:effectExtent l="0" t="0" r="0" b="8890"/>
          <wp:docPr id="1" name="Picture 1" descr="Australian Government |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706447">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706447">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706447">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706447"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7256EEDA"/>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4A3002"/>
    <w:multiLevelType w:val="hybridMultilevel"/>
    <w:tmpl w:val="D934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080893"/>
    <w:multiLevelType w:val="hybridMultilevel"/>
    <w:tmpl w:val="37DE8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8"/>
  </w:num>
  <w:num w:numId="3" w16cid:durableId="540556954">
    <w:abstractNumId w:val="23"/>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4"/>
  </w:num>
  <w:num w:numId="6" w16cid:durableId="1404834038">
    <w:abstractNumId w:val="13"/>
  </w:num>
  <w:num w:numId="7" w16cid:durableId="1423457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10"/>
  </w:num>
  <w:num w:numId="10" w16cid:durableId="1724988687">
    <w:abstractNumId w:val="12"/>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1"/>
  </w:num>
  <w:num w:numId="20" w16cid:durableId="784036546">
    <w:abstractNumId w:val="22"/>
  </w:num>
  <w:num w:numId="21" w16cid:durableId="541673606">
    <w:abstractNumId w:val="6"/>
  </w:num>
  <w:num w:numId="22" w16cid:durableId="1137068146">
    <w:abstractNumId w:val="16"/>
  </w:num>
  <w:num w:numId="23" w16cid:durableId="126577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4"/>
  </w:num>
  <w:num w:numId="25" w16cid:durableId="228273664">
    <w:abstractNumId w:val="14"/>
  </w:num>
  <w:num w:numId="26" w16cid:durableId="1330711236">
    <w:abstractNumId w:val="14"/>
  </w:num>
  <w:num w:numId="27" w16cid:durableId="20039679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8996799">
    <w:abstractNumId w:val="9"/>
  </w:num>
  <w:num w:numId="29" w16cid:durableId="1319921618">
    <w:abstractNumId w:val="11"/>
  </w:num>
  <w:num w:numId="30" w16cid:durableId="440221465">
    <w:abstractNumId w:val="18"/>
  </w:num>
  <w:num w:numId="31" w16cid:durableId="1030492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807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2D3F"/>
    <w:rsid w:val="00043F1D"/>
    <w:rsid w:val="000447C7"/>
    <w:rsid w:val="000463A0"/>
    <w:rsid w:val="00051465"/>
    <w:rsid w:val="00052C5D"/>
    <w:rsid w:val="000536E4"/>
    <w:rsid w:val="000611B6"/>
    <w:rsid w:val="0006132F"/>
    <w:rsid w:val="00061B35"/>
    <w:rsid w:val="00062A5C"/>
    <w:rsid w:val="0007428D"/>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C9C"/>
    <w:rsid w:val="000E0FC7"/>
    <w:rsid w:val="000E286F"/>
    <w:rsid w:val="000E2DB5"/>
    <w:rsid w:val="000E3023"/>
    <w:rsid w:val="000E32A3"/>
    <w:rsid w:val="000E4871"/>
    <w:rsid w:val="000E510F"/>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6927"/>
    <w:rsid w:val="00117D42"/>
    <w:rsid w:val="0012054A"/>
    <w:rsid w:val="00120F43"/>
    <w:rsid w:val="00121106"/>
    <w:rsid w:val="00121567"/>
    <w:rsid w:val="00121AAE"/>
    <w:rsid w:val="0012229E"/>
    <w:rsid w:val="0012649E"/>
    <w:rsid w:val="0012791F"/>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69B0"/>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883"/>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48B"/>
    <w:rsid w:val="00211D77"/>
    <w:rsid w:val="0021281E"/>
    <w:rsid w:val="0021581E"/>
    <w:rsid w:val="002178A5"/>
    <w:rsid w:val="00220F63"/>
    <w:rsid w:val="00221AAA"/>
    <w:rsid w:val="00223ED7"/>
    <w:rsid w:val="00224996"/>
    <w:rsid w:val="00224B5C"/>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5D6"/>
    <w:rsid w:val="00253B03"/>
    <w:rsid w:val="00255A3B"/>
    <w:rsid w:val="00255E4E"/>
    <w:rsid w:val="00255F2F"/>
    <w:rsid w:val="00255FBB"/>
    <w:rsid w:val="00260D29"/>
    <w:rsid w:val="00260E7C"/>
    <w:rsid w:val="00262400"/>
    <w:rsid w:val="00262D17"/>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0F17"/>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E7192"/>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75A0"/>
    <w:rsid w:val="003617E4"/>
    <w:rsid w:val="00363749"/>
    <w:rsid w:val="00364658"/>
    <w:rsid w:val="00367758"/>
    <w:rsid w:val="00375922"/>
    <w:rsid w:val="00376C9A"/>
    <w:rsid w:val="00376F45"/>
    <w:rsid w:val="00381530"/>
    <w:rsid w:val="00383957"/>
    <w:rsid w:val="00383D09"/>
    <w:rsid w:val="00384FE0"/>
    <w:rsid w:val="00385414"/>
    <w:rsid w:val="00385DB9"/>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6313"/>
    <w:rsid w:val="003B77B2"/>
    <w:rsid w:val="003B792F"/>
    <w:rsid w:val="003C0513"/>
    <w:rsid w:val="003C14DB"/>
    <w:rsid w:val="003C36BE"/>
    <w:rsid w:val="003C416A"/>
    <w:rsid w:val="003C4AD1"/>
    <w:rsid w:val="003C5DDD"/>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3F7E9E"/>
    <w:rsid w:val="00400740"/>
    <w:rsid w:val="0040091C"/>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7CC"/>
    <w:rsid w:val="00532891"/>
    <w:rsid w:val="00533FE6"/>
    <w:rsid w:val="00534388"/>
    <w:rsid w:val="0053448A"/>
    <w:rsid w:val="00534611"/>
    <w:rsid w:val="00535A1C"/>
    <w:rsid w:val="00536238"/>
    <w:rsid w:val="00536FE3"/>
    <w:rsid w:val="00537850"/>
    <w:rsid w:val="0054158B"/>
    <w:rsid w:val="00541AA5"/>
    <w:rsid w:val="0054397D"/>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4872"/>
    <w:rsid w:val="005952A0"/>
    <w:rsid w:val="00596B31"/>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0678"/>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940B2"/>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447"/>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357BB"/>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AC5"/>
    <w:rsid w:val="007A2B86"/>
    <w:rsid w:val="007A37E2"/>
    <w:rsid w:val="007A3944"/>
    <w:rsid w:val="007A3AD2"/>
    <w:rsid w:val="007A3BC9"/>
    <w:rsid w:val="007A4840"/>
    <w:rsid w:val="007A4F39"/>
    <w:rsid w:val="007A59C0"/>
    <w:rsid w:val="007A5C5B"/>
    <w:rsid w:val="007A747A"/>
    <w:rsid w:val="007A794A"/>
    <w:rsid w:val="007A7C03"/>
    <w:rsid w:val="007A7F44"/>
    <w:rsid w:val="007B3B02"/>
    <w:rsid w:val="007B4611"/>
    <w:rsid w:val="007B4AA2"/>
    <w:rsid w:val="007B5078"/>
    <w:rsid w:val="007C0231"/>
    <w:rsid w:val="007C0889"/>
    <w:rsid w:val="007C1492"/>
    <w:rsid w:val="007C26A6"/>
    <w:rsid w:val="007C4568"/>
    <w:rsid w:val="007D0190"/>
    <w:rsid w:val="007D05DD"/>
    <w:rsid w:val="007D0E02"/>
    <w:rsid w:val="007D172B"/>
    <w:rsid w:val="007D290F"/>
    <w:rsid w:val="007D3F5B"/>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1E7F"/>
    <w:rsid w:val="008C4CDD"/>
    <w:rsid w:val="008C5213"/>
    <w:rsid w:val="008C5219"/>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BD8"/>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15B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2A5A"/>
    <w:rsid w:val="009A32DF"/>
    <w:rsid w:val="009A4C84"/>
    <w:rsid w:val="009A59F5"/>
    <w:rsid w:val="009A60D4"/>
    <w:rsid w:val="009A664A"/>
    <w:rsid w:val="009B3E0B"/>
    <w:rsid w:val="009B45B5"/>
    <w:rsid w:val="009C1CAC"/>
    <w:rsid w:val="009C2335"/>
    <w:rsid w:val="009C6EA0"/>
    <w:rsid w:val="009C7285"/>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6E2D"/>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77DB5"/>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0DD4"/>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638"/>
    <w:rsid w:val="00AE4D59"/>
    <w:rsid w:val="00AE632A"/>
    <w:rsid w:val="00AE773C"/>
    <w:rsid w:val="00AF0640"/>
    <w:rsid w:val="00AF08D6"/>
    <w:rsid w:val="00AF3890"/>
    <w:rsid w:val="00AF5C15"/>
    <w:rsid w:val="00AF6062"/>
    <w:rsid w:val="00AF7DEE"/>
    <w:rsid w:val="00B00280"/>
    <w:rsid w:val="00B00C5F"/>
    <w:rsid w:val="00B00D69"/>
    <w:rsid w:val="00B00E6F"/>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3A8"/>
    <w:rsid w:val="00B24BE3"/>
    <w:rsid w:val="00B25677"/>
    <w:rsid w:val="00B33130"/>
    <w:rsid w:val="00B33386"/>
    <w:rsid w:val="00B3527B"/>
    <w:rsid w:val="00B355CB"/>
    <w:rsid w:val="00B3580E"/>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1390"/>
    <w:rsid w:val="00BD266F"/>
    <w:rsid w:val="00BD3A09"/>
    <w:rsid w:val="00BD4BD5"/>
    <w:rsid w:val="00BD5464"/>
    <w:rsid w:val="00BE318E"/>
    <w:rsid w:val="00BE400D"/>
    <w:rsid w:val="00BE7E0D"/>
    <w:rsid w:val="00BF1B06"/>
    <w:rsid w:val="00BF1F12"/>
    <w:rsid w:val="00BF4DAA"/>
    <w:rsid w:val="00BF63AC"/>
    <w:rsid w:val="00BF77D0"/>
    <w:rsid w:val="00BF7A22"/>
    <w:rsid w:val="00C02AEF"/>
    <w:rsid w:val="00C04477"/>
    <w:rsid w:val="00C04723"/>
    <w:rsid w:val="00C0527E"/>
    <w:rsid w:val="00C057F8"/>
    <w:rsid w:val="00C11302"/>
    <w:rsid w:val="00C11EB2"/>
    <w:rsid w:val="00C1322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2AD"/>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2FF9"/>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6B1"/>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7A79"/>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8F9"/>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079D6"/>
    <w:rsid w:val="00E11842"/>
    <w:rsid w:val="00E11F56"/>
    <w:rsid w:val="00E12123"/>
    <w:rsid w:val="00E135D3"/>
    <w:rsid w:val="00E13776"/>
    <w:rsid w:val="00E17570"/>
    <w:rsid w:val="00E2026B"/>
    <w:rsid w:val="00E209B3"/>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2ABE"/>
    <w:rsid w:val="00E735A8"/>
    <w:rsid w:val="00E7435A"/>
    <w:rsid w:val="00E778EA"/>
    <w:rsid w:val="00E77E6B"/>
    <w:rsid w:val="00E806BA"/>
    <w:rsid w:val="00E8081A"/>
    <w:rsid w:val="00E819F5"/>
    <w:rsid w:val="00E83286"/>
    <w:rsid w:val="00E852A3"/>
    <w:rsid w:val="00E9067B"/>
    <w:rsid w:val="00E91260"/>
    <w:rsid w:val="00E92609"/>
    <w:rsid w:val="00E93075"/>
    <w:rsid w:val="00E9336D"/>
    <w:rsid w:val="00E949CD"/>
    <w:rsid w:val="00E94CE6"/>
    <w:rsid w:val="00E962FD"/>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845"/>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6CCC"/>
    <w:rsid w:val="00EE7DB8"/>
    <w:rsid w:val="00EF3E8B"/>
    <w:rsid w:val="00EF4378"/>
    <w:rsid w:val="00EF623A"/>
    <w:rsid w:val="00EF741B"/>
    <w:rsid w:val="00EF7508"/>
    <w:rsid w:val="00F00B07"/>
    <w:rsid w:val="00F0137B"/>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5B69"/>
    <w:rsid w:val="00F3700D"/>
    <w:rsid w:val="00F373A6"/>
    <w:rsid w:val="00F37F87"/>
    <w:rsid w:val="00F41765"/>
    <w:rsid w:val="00F418D2"/>
    <w:rsid w:val="00F41EBD"/>
    <w:rsid w:val="00F4508F"/>
    <w:rsid w:val="00F479D2"/>
    <w:rsid w:val="00F51593"/>
    <w:rsid w:val="00F5295F"/>
    <w:rsid w:val="00F537FD"/>
    <w:rsid w:val="00F540EB"/>
    <w:rsid w:val="00F54A98"/>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character" w:styleId="UnresolvedMention">
    <w:name w:val="Unresolved Mention"/>
    <w:basedOn w:val="DefaultParagraphFont"/>
    <w:uiPriority w:val="99"/>
    <w:semiHidden/>
    <w:unhideWhenUsed/>
    <w:rsid w:val="00904BD8"/>
    <w:rPr>
      <w:color w:val="605E5C"/>
      <w:shd w:val="clear" w:color="auto" w:fill="E1DFDD"/>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BRII-RLE" TargetMode="External"/><Relationship Id="rId21" Type="http://schemas.openxmlformats.org/officeDocument/2006/relationships/hyperlink" Target="https://business.gov.au/grants-and-programs/brii-renewables-and-low-emissions-round" TargetMode="External"/><Relationship Id="rId34" Type="http://schemas.openxmlformats.org/officeDocument/2006/relationships/hyperlink" Target="https://www.dfat.gov.au/international-relations/security/san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BRII-R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nationalredress.gov.au/institutions/institutions-have-not-yet-joine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grant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brii-renewables-and-low-emissions-round" TargetMode="External"/><Relationship Id="rId27" Type="http://schemas.openxmlformats.org/officeDocument/2006/relationships/hyperlink" Target="https://business.gov.au/BRII-RLE" TargetMode="External"/><Relationship Id="rId30" Type="http://schemas.openxmlformats.org/officeDocument/2006/relationships/hyperlink" Target="http://www.grants.gov.au/"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2919"/>
    <w:rsid w:val="0004401A"/>
    <w:rsid w:val="00075BBB"/>
    <w:rsid w:val="00083C2F"/>
    <w:rsid w:val="000A42CA"/>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A5C5E"/>
    <w:rsid w:val="003E5053"/>
    <w:rsid w:val="003F1469"/>
    <w:rsid w:val="00431AC9"/>
    <w:rsid w:val="0047640B"/>
    <w:rsid w:val="004B2475"/>
    <w:rsid w:val="004C2BDC"/>
    <w:rsid w:val="004D32DD"/>
    <w:rsid w:val="004E4C70"/>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42B5"/>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CE2B5F"/>
    <w:rsid w:val="00D03121"/>
    <w:rsid w:val="00D14919"/>
    <w:rsid w:val="00D3570C"/>
    <w:rsid w:val="00D464D3"/>
    <w:rsid w:val="00D50C15"/>
    <w:rsid w:val="00D57FBC"/>
    <w:rsid w:val="00DD4170"/>
    <w:rsid w:val="00E07E8F"/>
    <w:rsid w:val="00E45849"/>
    <w:rsid w:val="00E57E87"/>
    <w:rsid w:val="00E90F0F"/>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683e46ce27d2803feb469b69056af1d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e870e936451f31fcdb0df82317fc3a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BRIII</TermName>
          <TermId xmlns="http://schemas.microsoft.com/office/infopath/2007/PartnerControls">8139e8a5-3045-4335-b3d0-935f627aee5a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42342</Value>
      <Value>46829</Value>
      <Value>214</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YZXQVS7QACYM-1898029974-354</_dlc_DocId>
    <_dlc_DocIdUrl xmlns="2a251b7e-61e4-4816-a71f-b295a9ad20fb">
      <Url>https://dochub/div/ausindustry/programmesprojectstaskforces/brii/_layouts/15/DocIdRedir.aspx?ID=YZXQVS7QACYM-1898029974-354</Url>
      <Description>YZXQVS7QACYM-1898029974-354</Description>
    </_dlc_DocIdUrl>
    <IconOverlay xmlns="http://schemas.microsoft.com/sharepoint/v4" xsi:nil="true"/>
    <DocHub_RoundNumber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B8114E51-42A2-425C-916E-97B4B78F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schemas.microsoft.com/office/2006/metadata/properties"/>
    <ds:schemaRef ds:uri="http://purl.org/dc/dcmitype/"/>
    <ds:schemaRef ds:uri="http://schemas.microsoft.com/office/infopath/2007/PartnerControls"/>
    <ds:schemaRef ds:uri="http://schemas.microsoft.com/office/2006/documentManagement/types"/>
    <ds:schemaRef ds:uri="2a251b7e-61e4-4816-a71f-b295a9ad20fb"/>
    <ds:schemaRef ds:uri="http://purl.org/dc/terms/"/>
    <ds:schemaRef ds:uri="http://purl.org/dc/elements/1.1/"/>
    <ds:schemaRef ds:uri="http://www.w3.org/XML/1998/namespace"/>
    <ds:schemaRef ds:uri="http://schemas.microsoft.com/sharepoint/v4"/>
    <ds:schemaRef ds:uri="http://schemas.openxmlformats.org/package/2006/metadata/core-properties"/>
  </ds:schemaRefs>
</ds:datastoreItem>
</file>

<file path=customXml/itemProps5.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4725</Words>
  <Characters>25283</Characters>
  <Application>Microsoft Office Word</Application>
  <DocSecurity>0</DocSecurity>
  <Lines>574</Lines>
  <Paragraphs>454</Paragraphs>
  <ScaleCrop>false</ScaleCrop>
  <HeadingPairs>
    <vt:vector size="2" baseType="variant">
      <vt:variant>
        <vt:lpstr>Title</vt:lpstr>
      </vt:variant>
      <vt:variant>
        <vt:i4>1</vt:i4>
      </vt:variant>
    </vt:vector>
  </HeadingPairs>
  <TitlesOfParts>
    <vt:vector size="1" baseType="lpstr">
      <vt:lpstr>BRII: Renewables and Low Emissions Round – Feasibility application requirements</vt:lpstr>
    </vt:vector>
  </TitlesOfParts>
  <Company>Industry</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Renewables and Low Emissions Round – Feasibility application requirements</dc:title>
  <dc:creator>Business Grants Hub</dc:creator>
  <dc:description>Square brackets indicate user input.</dc:description>
  <cp:lastModifiedBy>Cooper, Colin</cp:lastModifiedBy>
  <cp:revision>6</cp:revision>
  <cp:lastPrinted>2024-03-21T22:50:00Z</cp:lastPrinted>
  <dcterms:created xsi:type="dcterms:W3CDTF">2024-03-21T22:47:00Z</dcterms:created>
  <dcterms:modified xsi:type="dcterms:W3CDTF">2024-03-21T22:50:00Z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0x0101001FA5A127A1379F4F8EE2F471ED49ADE5</vt:lpwstr>
  </property>
  <property fmtid="{D5CDD505-2E9C-101B-9397-08002B2CF9AE}" pid="7" name="DocHub_Year">
    <vt:lpwstr>46829;#2023|4fbcaf2e-c858-4248-836e-58ac5eb285ca</vt:lpwstr>
  </property>
  <property fmtid="{D5CDD505-2E9C-101B-9397-08002B2CF9AE}" pid="8" name="DocHub_WorkActivity">
    <vt:lpwstr>214;#Design|15393cf4-1a80-4741-a8a5-a1faa3f14784</vt:lpwstr>
  </property>
  <property fmtid="{D5CDD505-2E9C-101B-9397-08002B2CF9AE}" pid="9" name="DocHub_Keywords">
    <vt:lpwstr>42342;#BRIII|8139e8a5-3045-4335-b3d0-935f627aee5a</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3bfce01c-0e7d-46cd-9a92-8c46de80137c</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