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6E67" w14:textId="7682DFC3" w:rsidR="00B355CB" w:rsidRPr="005E483D" w:rsidRDefault="00127260" w:rsidP="00127260">
      <w:pPr>
        <w:pStyle w:val="Heading1"/>
      </w:pPr>
      <w:r w:rsidRPr="00217B83">
        <w:rPr>
          <w:szCs w:val="40"/>
        </w:rPr>
        <w:t>Business Research and Innovative Initiative</w:t>
      </w:r>
      <w:r w:rsidR="00217B83" w:rsidRPr="00217B83">
        <w:rPr>
          <w:szCs w:val="40"/>
        </w:rPr>
        <w:t xml:space="preserve"> (BRII)</w:t>
      </w:r>
      <w:proofErr w:type="gramStart"/>
      <w:r w:rsidR="00217B83" w:rsidRPr="00217B83">
        <w:rPr>
          <w:szCs w:val="40"/>
        </w:rPr>
        <w:t>:</w:t>
      </w:r>
      <w:proofErr w:type="gramEnd"/>
      <w:r>
        <w:br/>
        <w:t>Regulatory Technology Round</w:t>
      </w:r>
      <w:r>
        <w:br/>
        <w:t>Feasibility Study Grant</w:t>
      </w:r>
    </w:p>
    <w:p w14:paraId="51A82201" w14:textId="18FC885E" w:rsidR="00D511C1" w:rsidRDefault="00DE7BC8" w:rsidP="00D511C1">
      <w:r w:rsidRPr="00E46E90">
        <w:t>Version</w:t>
      </w:r>
      <w:r w:rsidR="009C62DD">
        <w:t>:</w:t>
      </w:r>
      <w:r w:rsidRPr="00E46E90">
        <w:t xml:space="preserve"> </w:t>
      </w:r>
      <w:r w:rsidR="00063276">
        <w:t>May</w:t>
      </w:r>
      <w:r w:rsidR="009C62DD">
        <w:t xml:space="preserve"> 2021</w:t>
      </w:r>
    </w:p>
    <w:p w14:paraId="2C361C2F" w14:textId="675CC69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E101D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default" r:id="rId10"/>
          <w:headerReference w:type="first" r:id="rId11"/>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2"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3"/>
          <w:headerReference w:type="default" r:id="rId14"/>
          <w:headerReference w:type="first" r:id="rId15"/>
          <w:footerReference w:type="first" r:id="rId16"/>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3F944C5"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FE5388">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1C7F6AD9" w14:textId="7636CBAF" w:rsidR="002C2A37" w:rsidRDefault="00A40FEB" w:rsidP="002C2A37">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943EC89" w:rsidR="00A40FEB" w:rsidRDefault="00FE5388" w:rsidP="00A40FEB">
      <w:pPr>
        <w:pStyle w:val="ListBullet"/>
      </w:pPr>
      <w:r>
        <w:t>Field 1 select – BRII: Regulatory Technology – Feasibility Study</w:t>
      </w:r>
    </w:p>
    <w:p w14:paraId="7FB50500" w14:textId="5A77B082" w:rsidR="00A40FEB" w:rsidRDefault="00A40FEB" w:rsidP="00A40FEB">
      <w:pPr>
        <w:pStyle w:val="ListBullet"/>
      </w:pPr>
      <w:r>
        <w:t xml:space="preserve">Field 2 select - </w:t>
      </w:r>
      <w:r w:rsidR="00FE5388">
        <w:t>BRII: Regulatory Technology – Feasibility Study</w:t>
      </w:r>
    </w:p>
    <w:p w14:paraId="009435BE" w14:textId="788BE0E1" w:rsidR="00A40FEB" w:rsidRPr="00A90A16" w:rsidRDefault="00A40FEB" w:rsidP="00FE5388">
      <w:pPr>
        <w:pStyle w:val="Normalexplanatory"/>
      </w:pPr>
      <w:r>
        <w:t>When you have selected the program, the following text will appear</w:t>
      </w:r>
      <w:proofErr w:type="gramStart"/>
      <w:r>
        <w:t>..</w:t>
      </w:r>
      <w:proofErr w:type="gramEnd"/>
    </w:p>
    <w:p w14:paraId="1BD33301" w14:textId="4B8ECA0D" w:rsidR="00FE5388" w:rsidRPr="000C74FB" w:rsidRDefault="00FE5388" w:rsidP="000C74FB">
      <w:pPr>
        <w:rPr>
          <w:rFonts w:ascii="inherit" w:hAnsi="inherit"/>
          <w:lang w:val="en"/>
        </w:rPr>
      </w:pPr>
      <w:r w:rsidRPr="00845750">
        <w:rPr>
          <w:lang w:val="en"/>
        </w:rPr>
        <w:t>The program provides small to medium sized enterprises (SMEs) with grant funding to develop innovative solutions for government policy and service delivery challenges.</w:t>
      </w:r>
    </w:p>
    <w:p w14:paraId="7AA77873" w14:textId="14D78FB1" w:rsidR="00A40FEB" w:rsidRPr="00FE5388" w:rsidRDefault="00A40FEB" w:rsidP="00A40FEB">
      <w:r w:rsidRPr="00FE5388">
        <w:t>The maximum grant amount is $</w:t>
      </w:r>
      <w:r w:rsidR="00FE5388" w:rsidRPr="00FE5388">
        <w:t>100,000</w:t>
      </w:r>
      <w:r w:rsidRPr="00FE5388">
        <w:t xml:space="preserve"> and the minimum is $</w:t>
      </w:r>
      <w:r w:rsidR="00FE5388" w:rsidRPr="00FE5388">
        <w:t>50,000</w:t>
      </w:r>
      <w:r w:rsidRPr="00FE5388">
        <w:t xml:space="preserve">. </w:t>
      </w:r>
    </w:p>
    <w:p w14:paraId="05C4C8AB" w14:textId="38B2487F" w:rsidR="00A40FEB" w:rsidRPr="00E4588D" w:rsidRDefault="00A40FEB" w:rsidP="00A40FEB">
      <w:r w:rsidRPr="00FE5388">
        <w:t xml:space="preserve">You should read the </w:t>
      </w:r>
      <w:hyperlink r:id="rId17" w:anchor="key-documents" w:history="1">
        <w:r w:rsidRPr="00152849">
          <w:rPr>
            <w:rStyle w:val="Hyperlink"/>
          </w:rPr>
          <w:t>grant opportunity guidelines</w:t>
        </w:r>
      </w:hyperlink>
      <w:r w:rsidRPr="00FE5388">
        <w:t xml:space="preserve"> and </w:t>
      </w:r>
      <w:hyperlink r:id="rId18" w:anchor="key-documents" w:history="1">
        <w:r w:rsidRPr="00152849">
          <w:rPr>
            <w:rStyle w:val="Hyperlink"/>
          </w:rPr>
          <w:t>sample grant agreement</w:t>
        </w:r>
      </w:hyperlink>
      <w:r w:rsidRPr="00FE5388">
        <w:t xml:space="preserve"> before filling out this </w:t>
      </w:r>
      <w:r w:rsidRPr="00E4588D">
        <w:t xml:space="preserve">application. We recommend you keep the guidelines open </w:t>
      </w:r>
      <w:r w:rsidR="00AD4BF4" w:rsidRPr="00E4588D">
        <w:t>as you are completing your</w:t>
      </w:r>
      <w:r w:rsidRPr="00E4588D">
        <w:t xml:space="preserve"> application so you can refer to them when providing your responses.</w:t>
      </w:r>
    </w:p>
    <w:p w14:paraId="44B2EFFA" w14:textId="463C1548" w:rsidR="007C26A6" w:rsidRPr="00E4588D" w:rsidRDefault="00A40FEB" w:rsidP="001033BE">
      <w:r w:rsidRPr="00E4588D">
        <w:t>You may submit your application at any time up until 5.00pm on</w:t>
      </w:r>
      <w:r w:rsidR="00E4588D" w:rsidRPr="00E4588D">
        <w:t xml:space="preserve"> </w:t>
      </w:r>
      <w:r w:rsidR="00814B34">
        <w:t>17</w:t>
      </w:r>
      <w:r w:rsidR="00E4588D" w:rsidRPr="00E4588D">
        <w:t xml:space="preserve"> June 2021</w:t>
      </w:r>
      <w:r w:rsidRPr="00E4588D">
        <w:t xml:space="preserve">. </w:t>
      </w:r>
      <w:r w:rsidR="00AD4BF4" w:rsidRPr="00E4588D">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F678D5A" w:rsidR="0096090D" w:rsidRDefault="00193F0F" w:rsidP="0096090D">
      <w:pPr>
        <w:tabs>
          <w:tab w:val="left" w:pos="6237"/>
          <w:tab w:val="left" w:pos="7938"/>
        </w:tabs>
      </w:pPr>
      <w:r>
        <w:t xml:space="preserve">We will ask you the following questions to establish your eligibility for the </w:t>
      </w:r>
      <w:r w:rsidR="0034594D">
        <w:t>BRII Regulatory Technology – Feasibility Study</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0EF92B4" w14:textId="49153CB8" w:rsidR="007815AE" w:rsidRDefault="007815AE" w:rsidP="00FE5388">
      <w:pPr>
        <w:pStyle w:val="ListBullet"/>
      </w:pPr>
      <w:r>
        <w:t xml:space="preserve">Do you have an Australian Business Number? </w:t>
      </w:r>
      <w:r w:rsidRPr="00D57834">
        <w:rPr>
          <w:color w:val="FF0000"/>
        </w:rPr>
        <w:t>*</w:t>
      </w:r>
    </w:p>
    <w:p w14:paraId="7828101B" w14:textId="4EC74006" w:rsidR="007815AE" w:rsidRDefault="007815AE" w:rsidP="00B5536A">
      <w:pPr>
        <w:pStyle w:val="Normalexplanatory"/>
      </w:pPr>
      <w:r w:rsidRPr="00EA3668">
        <w:t>You must answer yes to proceed to next question</w:t>
      </w:r>
      <w:r>
        <w:t>.</w:t>
      </w:r>
    </w:p>
    <w:p w14:paraId="47B20822" w14:textId="604C283F" w:rsidR="00FE5388" w:rsidRPr="00D57834" w:rsidRDefault="00FE5388" w:rsidP="00FE5388">
      <w:pPr>
        <w:pStyle w:val="ListBullet"/>
      </w:pPr>
      <w:r w:rsidRPr="00D57834">
        <w:t>Are you one of the following?</w:t>
      </w:r>
      <w:r w:rsidRPr="00D57834">
        <w:rPr>
          <w:color w:val="264F90"/>
        </w:rPr>
        <w:t xml:space="preserve"> </w:t>
      </w:r>
      <w:r w:rsidRPr="00D57834">
        <w:rPr>
          <w:color w:val="FF0000"/>
        </w:rPr>
        <w:t>*</w:t>
      </w:r>
    </w:p>
    <w:p w14:paraId="13EECC68" w14:textId="77777777" w:rsidR="00FE5388" w:rsidRPr="00EA3668" w:rsidRDefault="00FE5388" w:rsidP="00FE5388">
      <w:pPr>
        <w:pStyle w:val="ListBullet"/>
        <w:numPr>
          <w:ilvl w:val="1"/>
          <w:numId w:val="3"/>
        </w:numPr>
        <w:spacing w:before="40" w:after="80"/>
      </w:pPr>
      <w:r w:rsidRPr="00EA3668">
        <w:t>an entity, incorporated in Australia</w:t>
      </w:r>
    </w:p>
    <w:p w14:paraId="5066EE77" w14:textId="05A2D15C" w:rsidR="00FE5388" w:rsidRPr="00D57834" w:rsidRDefault="00FE5388" w:rsidP="00FE5388">
      <w:pPr>
        <w:pStyle w:val="ListBullet"/>
        <w:numPr>
          <w:ilvl w:val="1"/>
          <w:numId w:val="3"/>
        </w:numPr>
        <w:spacing w:before="40" w:after="80"/>
      </w:pPr>
      <w:proofErr w:type="gramStart"/>
      <w:r w:rsidRPr="00EA3668">
        <w:t>an</w:t>
      </w:r>
      <w:proofErr w:type="gramEnd"/>
      <w:r w:rsidRPr="00EA3668">
        <w:t xml:space="preserve"> individual or partnership, </w:t>
      </w:r>
      <w:r w:rsidR="00913218">
        <w:t>and you</w:t>
      </w:r>
      <w:r w:rsidRPr="00EA3668">
        <w:t xml:space="preserve"> agree to form a company incorporated in Australia to enter into a grant agreement.</w:t>
      </w:r>
    </w:p>
    <w:p w14:paraId="17D72140" w14:textId="77777777" w:rsidR="00FE5388" w:rsidRPr="00EA3668" w:rsidRDefault="00FE5388" w:rsidP="00FE5388">
      <w:pPr>
        <w:pStyle w:val="Normalexplanatory"/>
      </w:pPr>
      <w:r w:rsidRPr="00EA3668">
        <w:t>You must answer yes to proceed to next question</w:t>
      </w:r>
      <w:r>
        <w:t>.</w:t>
      </w:r>
    </w:p>
    <w:p w14:paraId="33235BCF" w14:textId="5D0AE3E2" w:rsidR="00FE5388" w:rsidRPr="00D57834" w:rsidRDefault="00FE5388" w:rsidP="00FE5388">
      <w:pPr>
        <w:pStyle w:val="ListBullet"/>
      </w:pPr>
      <w:r w:rsidRPr="00EA3668">
        <w:t xml:space="preserve">Are you </w:t>
      </w:r>
      <w:r w:rsidR="001416C1">
        <w:t xml:space="preserve">a </w:t>
      </w:r>
      <w:r w:rsidR="001416C1" w:rsidRPr="00EA3668">
        <w:t>Commonwealth, state or local government agency or body (including government business enterprises</w:t>
      </w:r>
      <w:r w:rsidR="001416C1">
        <w:t>)</w:t>
      </w:r>
      <w:r w:rsidR="00411FE2">
        <w:t xml:space="preserve"> </w:t>
      </w:r>
      <w:r w:rsidRPr="00EA3668">
        <w:rPr>
          <w:color w:val="FF0000"/>
        </w:rPr>
        <w:t>*</w:t>
      </w:r>
    </w:p>
    <w:p w14:paraId="51726904" w14:textId="77777777" w:rsidR="00FE5388" w:rsidRPr="00EA3668" w:rsidRDefault="00FE5388" w:rsidP="00FE5388">
      <w:pPr>
        <w:pStyle w:val="Normalexplanatory"/>
      </w:pPr>
      <w:r w:rsidRPr="00EA3668">
        <w:t>You must answer no to proceed to next question.</w:t>
      </w:r>
    </w:p>
    <w:p w14:paraId="63CAE30A" w14:textId="12CA53FC" w:rsidR="001416C1" w:rsidRPr="00E60C78" w:rsidRDefault="00FE5388" w:rsidP="001416C1">
      <w:pPr>
        <w:pStyle w:val="ListBullet"/>
      </w:pPr>
      <w:r w:rsidRPr="00D57834">
        <w:t xml:space="preserve">Does your business </w:t>
      </w:r>
      <w:r w:rsidR="009B1595">
        <w:t xml:space="preserve">have a combined annual turnover </w:t>
      </w:r>
      <w:r w:rsidR="009B1595" w:rsidRPr="006242D3">
        <w:rPr>
          <w:iCs/>
        </w:rPr>
        <w:t>of less than $20 million for each of the three financial years prior to the lodgement of the application</w:t>
      </w:r>
      <w:r w:rsidR="001416C1">
        <w:rPr>
          <w:iCs/>
        </w:rPr>
        <w:t>?</w:t>
      </w:r>
      <w:r w:rsidR="001416C1" w:rsidRPr="001416C1">
        <w:rPr>
          <w:color w:val="FF0000"/>
        </w:rPr>
        <w:t xml:space="preserve"> </w:t>
      </w:r>
      <w:r w:rsidR="001416C1" w:rsidRPr="00E60C78">
        <w:rPr>
          <w:color w:val="FF0000"/>
        </w:rPr>
        <w:t>*</w:t>
      </w:r>
    </w:p>
    <w:p w14:paraId="3E11FD3A" w14:textId="77777777" w:rsidR="001416C1" w:rsidRPr="002E17FB" w:rsidRDefault="001416C1" w:rsidP="0055614D">
      <w:pPr>
        <w:pStyle w:val="Normalexplanatory"/>
        <w:rPr>
          <w:i w:val="0"/>
        </w:rPr>
      </w:pPr>
      <w:r w:rsidRPr="002E17FB">
        <w:rPr>
          <w:i w:val="0"/>
        </w:rPr>
        <w:t xml:space="preserve">Combined turnover is the annual turnover of the applicant and of each related body corporate (if any). </w:t>
      </w:r>
    </w:p>
    <w:p w14:paraId="70842529" w14:textId="4AE3619D" w:rsidR="00EE5BF9" w:rsidRPr="00EA3668" w:rsidRDefault="00A42708" w:rsidP="008A73C2">
      <w:pPr>
        <w:pStyle w:val="Normalexplanatory"/>
      </w:pPr>
      <w:r>
        <w:t xml:space="preserve">If you </w:t>
      </w:r>
      <w:r w:rsidR="00EE5BF9" w:rsidRPr="00EA3668">
        <w:t xml:space="preserve">answer </w:t>
      </w:r>
      <w:r w:rsidR="00EE5BF9">
        <w:t>yes</w:t>
      </w:r>
      <w:r w:rsidR="00EE5BF9" w:rsidRPr="00EA3668">
        <w:t xml:space="preserve"> </w:t>
      </w:r>
      <w:r>
        <w:t>you will proceed to the next section</w:t>
      </w:r>
      <w:r w:rsidR="00EE5BF9" w:rsidRPr="00EA3668">
        <w:t>.</w:t>
      </w:r>
    </w:p>
    <w:p w14:paraId="2E2B0AD2" w14:textId="24673295" w:rsidR="00A42708" w:rsidRPr="00EA3668" w:rsidRDefault="00A42708" w:rsidP="00A42708">
      <w:pPr>
        <w:pStyle w:val="Normalexplanatory"/>
      </w:pPr>
      <w:r>
        <w:t xml:space="preserve">If you </w:t>
      </w:r>
      <w:r w:rsidRPr="00EA3668">
        <w:t xml:space="preserve">answer </w:t>
      </w:r>
      <w:r>
        <w:t>no</w:t>
      </w:r>
      <w:r w:rsidRPr="00EA3668">
        <w:t xml:space="preserve"> </w:t>
      </w:r>
      <w:r>
        <w:t>you will proceed to the next question</w:t>
      </w:r>
    </w:p>
    <w:p w14:paraId="2D33A302" w14:textId="0FEDA7D4" w:rsidR="00FE5388" w:rsidRPr="00E60C78" w:rsidRDefault="00EE5BF9" w:rsidP="00F71DF6">
      <w:pPr>
        <w:pStyle w:val="ListBullet"/>
      </w:pPr>
      <w:r>
        <w:rPr>
          <w:iCs/>
        </w:rPr>
        <w:t>Is your business</w:t>
      </w:r>
      <w:r w:rsidR="005A59EC">
        <w:rPr>
          <w:iCs/>
        </w:rPr>
        <w:t xml:space="preserve"> </w:t>
      </w:r>
      <w:r w:rsidR="005A59EC" w:rsidRPr="00845750">
        <w:t xml:space="preserve">controlled by </w:t>
      </w:r>
      <w:r w:rsidR="005A59EC">
        <w:rPr>
          <w:szCs w:val="20"/>
        </w:rPr>
        <w:t>a</w:t>
      </w:r>
      <w:r w:rsidR="005A59EC" w:rsidRPr="00581FFF">
        <w:rPr>
          <w:szCs w:val="20"/>
        </w:rPr>
        <w:t xml:space="preserve"> </w:t>
      </w:r>
      <w:r w:rsidR="005A59EC" w:rsidRPr="00D6794B">
        <w:rPr>
          <w:szCs w:val="20"/>
        </w:rPr>
        <w:t>Publicly Funded Research Organisation</w:t>
      </w:r>
      <w:r w:rsidR="005A59EC">
        <w:rPr>
          <w:szCs w:val="20"/>
        </w:rPr>
        <w:t xml:space="preserve"> (</w:t>
      </w:r>
      <w:r w:rsidR="005A59EC" w:rsidRPr="008106D6">
        <w:rPr>
          <w:iCs/>
        </w:rPr>
        <w:t>including university spinoffs with at least 40</w:t>
      </w:r>
      <w:r w:rsidR="005A59EC">
        <w:rPr>
          <w:iCs/>
        </w:rPr>
        <w:t xml:space="preserve"> per cent</w:t>
      </w:r>
      <w:r w:rsidR="005A59EC" w:rsidRPr="008106D6">
        <w:rPr>
          <w:iCs/>
        </w:rPr>
        <w:t xml:space="preserve"> university ownership</w:t>
      </w:r>
      <w:r w:rsidR="005A59EC">
        <w:rPr>
          <w:iCs/>
        </w:rPr>
        <w:t xml:space="preserve">) with an </w:t>
      </w:r>
      <w:r w:rsidR="00316E5B">
        <w:rPr>
          <w:iCs/>
        </w:rPr>
        <w:t xml:space="preserve">isolated annual turnover </w:t>
      </w:r>
      <w:r w:rsidR="005A59EC">
        <w:rPr>
          <w:iCs/>
        </w:rPr>
        <w:t>of less than $20 million for each of the three financial years prior to lodgement of the application</w:t>
      </w:r>
      <w:r w:rsidR="005A59EC">
        <w:rPr>
          <w:rFonts w:cs="Arial"/>
          <w:color w:val="333333"/>
          <w:sz w:val="21"/>
          <w:szCs w:val="21"/>
        </w:rPr>
        <w:t>?</w:t>
      </w:r>
      <w:r w:rsidR="005A59EC" w:rsidRPr="00E60C78">
        <w:t xml:space="preserve"> </w:t>
      </w:r>
      <w:r w:rsidR="005A59EC" w:rsidRPr="00E60C78">
        <w:rPr>
          <w:color w:val="FF0000"/>
        </w:rPr>
        <w:t>*</w:t>
      </w:r>
    </w:p>
    <w:p w14:paraId="3101546D" w14:textId="7C10AB04" w:rsidR="00FE5388" w:rsidRPr="00EA3668" w:rsidRDefault="00FE5388" w:rsidP="00FE5388">
      <w:pPr>
        <w:pStyle w:val="Normalexplanatory"/>
      </w:pPr>
      <w:r w:rsidRPr="00EA3668">
        <w:t xml:space="preserve">You must answer </w:t>
      </w:r>
      <w:r w:rsidR="001416C1">
        <w:t>yes</w:t>
      </w:r>
      <w:r w:rsidR="001416C1" w:rsidRPr="00EA3668">
        <w:t xml:space="preserve"> </w:t>
      </w:r>
      <w:r w:rsidRPr="00EA3668">
        <w:t xml:space="preserve">to proceed to next </w:t>
      </w:r>
      <w:r w:rsidR="005A59EC">
        <w:t>section</w:t>
      </w:r>
      <w:r w:rsidRPr="00EA3668">
        <w:t>.</w:t>
      </w:r>
    </w:p>
    <w:p w14:paraId="05E96887" w14:textId="77777777" w:rsidR="000B6DC2" w:rsidRDefault="000B6DC2" w:rsidP="0096090D">
      <w:pPr>
        <w:tabs>
          <w:tab w:val="left" w:pos="6237"/>
          <w:tab w:val="left" w:pos="7938"/>
        </w:tabs>
      </w:pPr>
    </w:p>
    <w:p w14:paraId="41044854" w14:textId="6206C6C4" w:rsidR="00EE5BF9" w:rsidRDefault="00EE5BF9" w:rsidP="0096090D">
      <w:pPr>
        <w:tabs>
          <w:tab w:val="left" w:pos="6237"/>
          <w:tab w:val="left" w:pos="7938"/>
        </w:tabs>
      </w:pPr>
    </w:p>
    <w:p w14:paraId="514BBFB8"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24A4BD7A"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00427ED3">
        <w:t xml:space="preserve"> (BAS)</w:t>
      </w:r>
      <w:r w:rsidR="0034594D">
        <w:t>.</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2A00992"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19" w:history="1">
        <w:r w:rsidRPr="00152849">
          <w:rPr>
            <w:rStyle w:val="Hyperlink"/>
          </w:rPr>
          <w:t>GrantConnect</w:t>
        </w:r>
      </w:hyperlink>
      <w:bookmarkStart w:id="0" w:name="_GoBack"/>
      <w:bookmarkEnd w:id="0"/>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0DA98F4" w:rsidR="003B792F" w:rsidRPr="00824887" w:rsidRDefault="003B792F" w:rsidP="003B792F">
      <w:r w:rsidRPr="0034594D">
        <w:t>You must also provide a project plan which you should attach later in your application.</w:t>
      </w:r>
      <w:r w:rsidR="002E6EFF" w:rsidRPr="0034594D">
        <w:t xml:space="preserve"> Refer to the grant opportunity guidelines for the requirement</w:t>
      </w:r>
      <w:r w:rsidR="004B3B47" w:rsidRPr="0034594D">
        <w:t>s</w:t>
      </w:r>
      <w:r w:rsidR="002E6EFF" w:rsidRPr="0034594D">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580EA9B1" w14:textId="77777777" w:rsidR="00F71DF6" w:rsidRPr="0093037D" w:rsidRDefault="00F71DF6" w:rsidP="00F71DF6">
      <w:pPr>
        <w:pStyle w:val="Heading3"/>
      </w:pPr>
      <w:r w:rsidRPr="0093037D">
        <w:t>Challenges and Feasibility Study details</w:t>
      </w:r>
    </w:p>
    <w:p w14:paraId="4590D360" w14:textId="77777777" w:rsidR="00F71DF6" w:rsidRPr="0093037D" w:rsidRDefault="00F71DF6" w:rsidP="00F71DF6">
      <w:pPr>
        <w:pStyle w:val="Normalexplanatory"/>
      </w:pPr>
      <w:r w:rsidRPr="0093037D">
        <w:t>You may apply for grant funding to solve multiple challenges in this round, however you can only receive grant funding for one challenge project.</w:t>
      </w:r>
    </w:p>
    <w:p w14:paraId="6009EF2D" w14:textId="77777777" w:rsidR="00F71DF6" w:rsidRPr="0093037D" w:rsidRDefault="00F71DF6" w:rsidP="00F71DF6">
      <w:r w:rsidRPr="0093037D">
        <w:t>Select challenge</w:t>
      </w:r>
    </w:p>
    <w:p w14:paraId="7829815D" w14:textId="77777777" w:rsidR="00F71DF6" w:rsidRPr="0093037D" w:rsidRDefault="00F71DF6" w:rsidP="00F71DF6">
      <w:pPr>
        <w:rPr>
          <w:rFonts w:cs="Arial"/>
          <w:color w:val="333333"/>
          <w:sz w:val="21"/>
          <w:szCs w:val="21"/>
        </w:rPr>
      </w:pPr>
      <w:r w:rsidRPr="0093037D">
        <w:rPr>
          <w:color w:val="264F90"/>
        </w:rPr>
        <w:t>Further information on each challenge can be found on</w:t>
      </w:r>
      <w:r w:rsidRPr="0093037D">
        <w:rPr>
          <w:rFonts w:cs="Arial"/>
          <w:color w:val="333333"/>
          <w:sz w:val="21"/>
          <w:szCs w:val="21"/>
        </w:rPr>
        <w:t> </w:t>
      </w:r>
      <w:hyperlink r:id="rId20" w:anchor="key-documents" w:tgtFrame="_blank" w:history="1">
        <w:r w:rsidRPr="0093037D">
          <w:rPr>
            <w:rStyle w:val="Hyperlink"/>
            <w:rFonts w:cs="Arial"/>
            <w:sz w:val="21"/>
            <w:szCs w:val="21"/>
          </w:rPr>
          <w:t>business.gov.au</w:t>
        </w:r>
      </w:hyperlink>
    </w:p>
    <w:p w14:paraId="730A0DD0" w14:textId="7202F59B" w:rsidR="0093037D" w:rsidRPr="0093037D" w:rsidRDefault="0093037D" w:rsidP="0093037D">
      <w:pPr>
        <w:pStyle w:val="ListBullet"/>
        <w:spacing w:before="40" w:after="80"/>
        <w:rPr>
          <w:rFonts w:ascii="Calibri" w:hAnsi="Calibri"/>
        </w:rPr>
      </w:pPr>
      <w:r w:rsidRPr="0093037D">
        <w:t xml:space="preserve">Using technology to identify and </w:t>
      </w:r>
      <w:r w:rsidR="00C12682">
        <w:t>assess</w:t>
      </w:r>
      <w:r w:rsidR="00C12682" w:rsidRPr="0093037D">
        <w:t xml:space="preserve"> </w:t>
      </w:r>
      <w:r w:rsidRPr="0093037D">
        <w:t>potential poor disclosure by listed companies</w:t>
      </w:r>
      <w:r w:rsidRPr="0093037D">
        <w:br/>
        <w:t xml:space="preserve">Challenge agency: Australian Securities and Investment </w:t>
      </w:r>
      <w:proofErr w:type="spellStart"/>
      <w:r w:rsidRPr="0093037D">
        <w:t>Commision</w:t>
      </w:r>
      <w:proofErr w:type="spellEnd"/>
      <w:r w:rsidRPr="0093037D">
        <w:t xml:space="preserve"> (ASIC)</w:t>
      </w:r>
    </w:p>
    <w:p w14:paraId="63C0EC68" w14:textId="77777777" w:rsidR="0093037D" w:rsidRPr="0093037D" w:rsidRDefault="0093037D" w:rsidP="0093037D">
      <w:pPr>
        <w:pStyle w:val="ListBullet"/>
        <w:spacing w:before="40" w:after="80"/>
      </w:pPr>
      <w:r w:rsidRPr="0093037D">
        <w:lastRenderedPageBreak/>
        <w:t>Using technology for remote and automated monitoring of export livestock health and welfare Challenge agency: Department of Agriculture, Water and the Environment (DAWE)</w:t>
      </w:r>
    </w:p>
    <w:p w14:paraId="7B3A37C1" w14:textId="77777777" w:rsidR="0093037D" w:rsidRPr="0093037D" w:rsidRDefault="0093037D" w:rsidP="0093037D">
      <w:pPr>
        <w:pStyle w:val="ListBullet"/>
        <w:spacing w:before="40" w:after="80"/>
      </w:pPr>
      <w:r w:rsidRPr="0093037D">
        <w:t>Using technology for a streamlined path to marine autonomous systems assurance</w:t>
      </w:r>
      <w:r w:rsidRPr="0093037D">
        <w:br/>
        <w:t>Challenge agency: Australian Institute of Marine Science (AIMS)</w:t>
      </w:r>
    </w:p>
    <w:p w14:paraId="0379EF7D" w14:textId="77777777" w:rsidR="0093037D" w:rsidRPr="0093037D" w:rsidRDefault="0093037D" w:rsidP="0093037D">
      <w:pPr>
        <w:pStyle w:val="ListBullet"/>
        <w:spacing w:before="40" w:after="80"/>
      </w:pPr>
      <w:r w:rsidRPr="0093037D">
        <w:t>Using technology for real-time and accurate asbestos testing</w:t>
      </w:r>
      <w:r w:rsidRPr="0093037D">
        <w:br/>
        <w:t>Challenge agency: Asbestos Safety and Eradication Agency (ASEA)</w:t>
      </w:r>
    </w:p>
    <w:p w14:paraId="68CDD9C2" w14:textId="77777777" w:rsidR="00F71DF6" w:rsidRDefault="00F71DF6" w:rsidP="00F71DF6">
      <w:pPr>
        <w:pStyle w:val="Normalexplanatory"/>
      </w:pPr>
      <w:r w:rsidRPr="0093037D">
        <w:rPr>
          <w:rFonts w:cs="Arial"/>
          <w:i w:val="0"/>
          <w:color w:val="333333"/>
          <w:sz w:val="21"/>
          <w:szCs w:val="21"/>
        </w:rPr>
        <w:t>Provide a description of your proposed solution. Also describe the current</w:t>
      </w:r>
      <w:r w:rsidRPr="00D57834">
        <w:rPr>
          <w:rFonts w:cs="Arial"/>
          <w:i w:val="0"/>
          <w:color w:val="333333"/>
          <w:sz w:val="21"/>
          <w:szCs w:val="21"/>
        </w:rPr>
        <w:t xml:space="preserve"> state of development of your solution. This description is for official use only.</w:t>
      </w:r>
      <w:r>
        <w:rPr>
          <w:rStyle w:val="required-label1"/>
          <w:rFonts w:cs="Arial"/>
          <w:sz w:val="21"/>
          <w:szCs w:val="21"/>
        </w:rPr>
        <w:t>*</w:t>
      </w:r>
    </w:p>
    <w:p w14:paraId="3C27D732" w14:textId="77777777" w:rsidR="00F71DF6" w:rsidRPr="006934EE" w:rsidRDefault="00F71DF6" w:rsidP="00F71DF6">
      <w:pPr>
        <w:pStyle w:val="NormalWeb"/>
        <w:rPr>
          <w:rFonts w:ascii="Arial" w:hAnsi="Arial" w:cs="Arial"/>
          <w:color w:val="333333"/>
          <w:sz w:val="21"/>
          <w:szCs w:val="21"/>
        </w:rPr>
      </w:pPr>
      <w:r w:rsidRPr="006934EE">
        <w:rPr>
          <w:rStyle w:val="Emphasis"/>
          <w:rFonts w:ascii="Arial" w:hAnsi="Arial" w:cs="Arial"/>
          <w:color w:val="005897"/>
          <w:sz w:val="21"/>
          <w:szCs w:val="21"/>
          <w:shd w:val="clear" w:color="auto" w:fill="FFFFFF"/>
        </w:rPr>
        <w:t>You may attach up to 2 A4 pages for diagrams supporting your proposal later in this application.</w:t>
      </w:r>
    </w:p>
    <w:p w14:paraId="5F776C55" w14:textId="5F23C05D" w:rsidR="00F71DF6" w:rsidRPr="006934EE" w:rsidRDefault="00F71DF6" w:rsidP="00F71DF6">
      <w:pPr>
        <w:pStyle w:val="Normalexplanatory"/>
      </w:pPr>
      <w:r w:rsidRPr="006934EE">
        <w:t>Y</w:t>
      </w:r>
      <w:r w:rsidRPr="006934EE">
        <w:rPr>
          <w:rStyle w:val="Emphasis"/>
          <w:rFonts w:eastAsia="Times New Roman" w:cs="Arial"/>
          <w:i/>
          <w:color w:val="005897"/>
          <w:sz w:val="21"/>
          <w:szCs w:val="21"/>
          <w:shd w:val="clear" w:color="auto" w:fill="FFFFFF"/>
        </w:rPr>
        <w:t xml:space="preserve">our response is limited to </w:t>
      </w:r>
      <w:r>
        <w:rPr>
          <w:rStyle w:val="Emphasis"/>
          <w:rFonts w:eastAsia="Times New Roman" w:cs="Arial"/>
          <w:i/>
          <w:color w:val="005897"/>
          <w:sz w:val="21"/>
          <w:szCs w:val="21"/>
          <w:shd w:val="clear" w:color="auto" w:fill="FFFFFF"/>
        </w:rPr>
        <w:t>5000</w:t>
      </w:r>
      <w:r w:rsidRPr="006934EE">
        <w:rPr>
          <w:rStyle w:val="Emphasis"/>
          <w:rFonts w:eastAsia="Times New Roman" w:cs="Arial"/>
          <w:i/>
          <w:color w:val="005897"/>
          <w:sz w:val="21"/>
          <w:szCs w:val="21"/>
          <w:shd w:val="clear" w:color="auto" w:fill="FFFFFF"/>
        </w:rPr>
        <w:t xml:space="preserve"> characters including spaces and does not support formatting.</w:t>
      </w:r>
    </w:p>
    <w:p w14:paraId="0383EA8D" w14:textId="77777777" w:rsidR="00F71DF6" w:rsidRDefault="00F71DF6" w:rsidP="00F71DF6">
      <w:pPr>
        <w:pStyle w:val="ListBullet"/>
        <w:numPr>
          <w:ilvl w:val="0"/>
          <w:numId w:val="0"/>
        </w:numPr>
      </w:pPr>
      <w:r>
        <w:rPr>
          <w:rFonts w:cs="Arial"/>
          <w:color w:val="333333"/>
          <w:sz w:val="21"/>
          <w:szCs w:val="21"/>
        </w:rPr>
        <w:t>Describe the key technical challenges to determine the feasibility of your idea or technology.</w:t>
      </w:r>
      <w:r>
        <w:rPr>
          <w:rStyle w:val="required-label1"/>
          <w:rFonts w:cs="Arial"/>
          <w:sz w:val="21"/>
          <w:szCs w:val="21"/>
        </w:rPr>
        <w:t> *</w:t>
      </w:r>
      <w:r>
        <w:rPr>
          <w:rFonts w:cs="Arial"/>
          <w:color w:val="333333"/>
          <w:sz w:val="21"/>
          <w:szCs w:val="21"/>
        </w:rPr>
        <w:t xml:space="preserve"> </w:t>
      </w:r>
    </w:p>
    <w:p w14:paraId="434252B6" w14:textId="197A7BFC" w:rsidR="00F71DF6" w:rsidRDefault="00F71DF6" w:rsidP="002E17FB">
      <w:pPr>
        <w:pStyle w:val="ListBullet"/>
        <w:numPr>
          <w:ilvl w:val="0"/>
          <w:numId w:val="0"/>
        </w:numPr>
      </w:pPr>
      <w:r w:rsidRPr="006934EE">
        <w:rPr>
          <w:rStyle w:val="Emphasis"/>
          <w:rFonts w:eastAsia="Times New Roman" w:cs="Arial"/>
          <w:color w:val="005897"/>
          <w:sz w:val="21"/>
          <w:szCs w:val="21"/>
          <w:shd w:val="clear" w:color="auto" w:fill="FFFFFF"/>
        </w:rPr>
        <w:t xml:space="preserve">Your response is limited to </w:t>
      </w:r>
      <w:r>
        <w:rPr>
          <w:rStyle w:val="Emphasis"/>
          <w:rFonts w:eastAsia="Times New Roman" w:cs="Arial"/>
          <w:color w:val="005897"/>
          <w:sz w:val="21"/>
          <w:szCs w:val="21"/>
          <w:shd w:val="clear" w:color="auto" w:fill="FFFFFF"/>
        </w:rPr>
        <w:t>5</w:t>
      </w:r>
      <w:r w:rsidRPr="006934EE">
        <w:rPr>
          <w:rStyle w:val="Emphasis"/>
          <w:rFonts w:eastAsia="Times New Roman" w:cs="Arial"/>
          <w:color w:val="005897"/>
          <w:sz w:val="21"/>
          <w:szCs w:val="21"/>
          <w:shd w:val="clear" w:color="auto" w:fill="FFFFFF"/>
        </w:rPr>
        <w:t>000 characters including spaces and does not support formatting.</w:t>
      </w:r>
    </w:p>
    <w:p w14:paraId="63C4CDA8" w14:textId="5734A97E" w:rsidR="00CD18FB" w:rsidRDefault="00CD18FB" w:rsidP="00CD18FB">
      <w:pPr>
        <w:pStyle w:val="Heading3"/>
      </w:pPr>
      <w:r>
        <w:t>Project duration</w:t>
      </w:r>
    </w:p>
    <w:p w14:paraId="597153FD" w14:textId="4CEB585E" w:rsidR="00041962" w:rsidRPr="0034594D" w:rsidRDefault="00041962" w:rsidP="00041962">
      <w:pPr>
        <w:pStyle w:val="Normalexplanatory"/>
        <w:rPr>
          <w:i w:val="0"/>
          <w:color w:val="auto"/>
        </w:rPr>
      </w:pPr>
      <w:r w:rsidRPr="0034594D">
        <w:rPr>
          <w:i w:val="0"/>
          <w:color w:val="auto"/>
        </w:rPr>
        <w:t xml:space="preserve">Your project must be completed within </w:t>
      </w:r>
      <w:r w:rsidR="0034594D" w:rsidRPr="0034594D">
        <w:rPr>
          <w:i w:val="0"/>
          <w:color w:val="auto"/>
        </w:rPr>
        <w:t>three</w:t>
      </w:r>
      <w:r w:rsidRPr="0034594D">
        <w:rPr>
          <w:i w:val="0"/>
          <w:color w:val="auto"/>
        </w:rPr>
        <w:t xml:space="preserve"> months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399A2D96"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34594D" w:rsidRPr="0034594D">
        <w:t xml:space="preserve">three </w:t>
      </w:r>
      <w:r w:rsidRPr="0034594D">
        <w:t>m</w:t>
      </w:r>
      <w:r>
        <w:t xml:space="preserve">onths. </w:t>
      </w:r>
    </w:p>
    <w:p w14:paraId="11AD9A00" w14:textId="77777777" w:rsidR="00B04E0E" w:rsidRDefault="00B04E0E" w:rsidP="00B04E0E">
      <w:pPr>
        <w:pStyle w:val="Heading3"/>
      </w:pPr>
      <w:r>
        <w:t>Project location</w:t>
      </w:r>
    </w:p>
    <w:p w14:paraId="59738834" w14:textId="07CB6BE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7E83F867" w:rsidR="00E06020" w:rsidRDefault="00954C0E" w:rsidP="00405849">
      <w:r>
        <w:t xml:space="preserve">You must provide a </w:t>
      </w:r>
      <w:r w:rsidRPr="00F164FA">
        <w:t xml:space="preserve">summary of your </w:t>
      </w:r>
      <w:r w:rsidRPr="00B5536A">
        <w:t>eligible</w:t>
      </w:r>
      <w:r w:rsidRPr="00F164FA">
        <w:t xml:space="preserve"> project costs</w:t>
      </w:r>
      <w:r>
        <w:t xml:space="preserve">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41871877" w14:textId="77777777" w:rsidR="00F164FA" w:rsidRPr="00D57834" w:rsidRDefault="00F164FA" w:rsidP="00F164FA">
      <w:pPr>
        <w:pStyle w:val="Normalexplanatory"/>
        <w:rPr>
          <w:i w:val="0"/>
        </w:rPr>
      </w:pPr>
      <w:r w:rsidRPr="00D57834">
        <w:rPr>
          <w:i w:val="0"/>
        </w:rPr>
        <w:t>The maximum project expenditure for this grant opportunity is $100,000, and the maximum project length is 3 months</w:t>
      </w:r>
    </w:p>
    <w:p w14:paraId="6AB3344A" w14:textId="3061521F" w:rsidR="00B51D67" w:rsidRDefault="00F164FA" w:rsidP="00E06020">
      <w:pPr>
        <w:pStyle w:val="Normalexplanatory"/>
      </w:pPr>
      <w:r w:rsidRPr="00B5536A" w:rsidDel="00F164FA">
        <w:lastRenderedPageBreak/>
        <w:t xml:space="preserve"> </w:t>
      </w:r>
      <w:r w:rsidR="00E06020" w:rsidRPr="00B5536A">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F164FA" w14:paraId="46E42A04" w14:textId="77777777" w:rsidTr="00610C34">
        <w:trPr>
          <w:cantSplit/>
        </w:trPr>
        <w:tc>
          <w:tcPr>
            <w:tcW w:w="2265" w:type="dxa"/>
            <w:shd w:val="clear" w:color="auto" w:fill="F2F2F2" w:themeFill="background1" w:themeFillShade="F2"/>
          </w:tcPr>
          <w:p w14:paraId="0A0A2383" w14:textId="77777777" w:rsidR="00F164FA" w:rsidRPr="0065365A" w:rsidRDefault="00F164FA" w:rsidP="00F164FA"/>
        </w:tc>
        <w:tc>
          <w:tcPr>
            <w:tcW w:w="2410" w:type="dxa"/>
            <w:shd w:val="clear" w:color="auto" w:fill="F2F2F2" w:themeFill="background1" w:themeFillShade="F2"/>
          </w:tcPr>
          <w:p w14:paraId="4200FE0E" w14:textId="40FFA45F" w:rsidR="00F164FA" w:rsidRPr="0065365A" w:rsidRDefault="00F164FA" w:rsidP="00F164FA">
            <w:r w:rsidRPr="00B5536A">
              <w:t>Labour</w:t>
            </w:r>
          </w:p>
        </w:tc>
        <w:tc>
          <w:tcPr>
            <w:tcW w:w="2126" w:type="dxa"/>
            <w:shd w:val="clear" w:color="auto" w:fill="F2F2F2" w:themeFill="background1" w:themeFillShade="F2"/>
          </w:tcPr>
          <w:p w14:paraId="3B1F3208" w14:textId="77777777" w:rsidR="00F164FA" w:rsidRPr="0065365A" w:rsidRDefault="00F164FA" w:rsidP="00F164FA"/>
        </w:tc>
        <w:tc>
          <w:tcPr>
            <w:tcW w:w="1976" w:type="dxa"/>
            <w:shd w:val="clear" w:color="auto" w:fill="F2F2F2" w:themeFill="background1" w:themeFillShade="F2"/>
          </w:tcPr>
          <w:p w14:paraId="36CF39AB" w14:textId="2A519632" w:rsidR="00F164FA" w:rsidRPr="00F164FA" w:rsidRDefault="00F164FA" w:rsidP="00F164FA">
            <w:r w:rsidRPr="00217B83" w:rsidDel="006E14BD">
              <w:t>$</w:t>
            </w:r>
          </w:p>
        </w:tc>
      </w:tr>
      <w:tr w:rsidR="00F164FA" w14:paraId="281F66B9" w14:textId="77777777" w:rsidTr="00610C34">
        <w:trPr>
          <w:cantSplit/>
        </w:trPr>
        <w:tc>
          <w:tcPr>
            <w:tcW w:w="2265" w:type="dxa"/>
          </w:tcPr>
          <w:p w14:paraId="3F2E348D" w14:textId="77777777" w:rsidR="00F164FA" w:rsidRPr="0065365A" w:rsidRDefault="00F164FA" w:rsidP="00F164FA"/>
        </w:tc>
        <w:tc>
          <w:tcPr>
            <w:tcW w:w="2410" w:type="dxa"/>
          </w:tcPr>
          <w:p w14:paraId="6AA2C8A8" w14:textId="4831F5F0" w:rsidR="00F164FA" w:rsidRPr="0065365A" w:rsidRDefault="00F164FA" w:rsidP="00F164FA"/>
        </w:tc>
        <w:tc>
          <w:tcPr>
            <w:tcW w:w="2126" w:type="dxa"/>
          </w:tcPr>
          <w:p w14:paraId="01F8D829" w14:textId="16FBD329" w:rsidR="00F164FA" w:rsidRPr="00B5536A" w:rsidRDefault="00F164FA" w:rsidP="00F164FA">
            <w:r w:rsidRPr="00B5536A" w:rsidDel="006E14BD">
              <w:t>20xx/xx</w:t>
            </w:r>
          </w:p>
        </w:tc>
        <w:tc>
          <w:tcPr>
            <w:tcW w:w="1976" w:type="dxa"/>
          </w:tcPr>
          <w:p w14:paraId="42894B6D" w14:textId="55E07AF3" w:rsidR="00F164FA" w:rsidRPr="0065365A" w:rsidRDefault="00F164FA" w:rsidP="00F164FA">
            <w:r w:rsidRPr="0065365A" w:rsidDel="006E14BD">
              <w:t xml:space="preserve">$ </w:t>
            </w:r>
          </w:p>
        </w:tc>
      </w:tr>
      <w:tr w:rsidR="00F164FA" w14:paraId="72375ECC" w14:textId="77777777" w:rsidTr="00610C34">
        <w:trPr>
          <w:cantSplit/>
        </w:trPr>
        <w:tc>
          <w:tcPr>
            <w:tcW w:w="2265" w:type="dxa"/>
          </w:tcPr>
          <w:p w14:paraId="2810D7D9" w14:textId="77777777" w:rsidR="00F164FA" w:rsidRPr="0065365A" w:rsidRDefault="00F164FA" w:rsidP="00F164FA"/>
        </w:tc>
        <w:tc>
          <w:tcPr>
            <w:tcW w:w="2410" w:type="dxa"/>
          </w:tcPr>
          <w:p w14:paraId="29357AB9" w14:textId="77777777" w:rsidR="00F164FA" w:rsidRPr="0065365A" w:rsidRDefault="00F164FA" w:rsidP="00F164FA"/>
        </w:tc>
        <w:tc>
          <w:tcPr>
            <w:tcW w:w="2126" w:type="dxa"/>
          </w:tcPr>
          <w:p w14:paraId="03B1CB5A" w14:textId="1FD998D1" w:rsidR="00F164FA" w:rsidRPr="00B5536A" w:rsidRDefault="00F164FA" w:rsidP="00F164FA">
            <w:r w:rsidRPr="00B5536A" w:rsidDel="006E14BD">
              <w:t>20xx/xx</w:t>
            </w:r>
          </w:p>
        </w:tc>
        <w:tc>
          <w:tcPr>
            <w:tcW w:w="1976" w:type="dxa"/>
          </w:tcPr>
          <w:p w14:paraId="56D2DB64" w14:textId="79C849E9" w:rsidR="00F164FA" w:rsidRPr="0065365A" w:rsidRDefault="00F164FA" w:rsidP="00F164FA">
            <w:r w:rsidRPr="0065365A" w:rsidDel="006E14BD">
              <w:t>$</w:t>
            </w:r>
          </w:p>
        </w:tc>
      </w:tr>
      <w:tr w:rsidR="00F164FA" w14:paraId="767D5797" w14:textId="77777777" w:rsidTr="00610C34">
        <w:trPr>
          <w:cantSplit/>
        </w:trPr>
        <w:tc>
          <w:tcPr>
            <w:tcW w:w="2265" w:type="dxa"/>
          </w:tcPr>
          <w:p w14:paraId="25659774" w14:textId="77777777" w:rsidR="00F164FA" w:rsidRPr="0065365A" w:rsidRDefault="00F164FA" w:rsidP="00F164FA"/>
        </w:tc>
        <w:tc>
          <w:tcPr>
            <w:tcW w:w="2410" w:type="dxa"/>
          </w:tcPr>
          <w:p w14:paraId="456FFFAD" w14:textId="77777777" w:rsidR="00F164FA" w:rsidRPr="0065365A" w:rsidRDefault="00F164FA" w:rsidP="00F164FA"/>
        </w:tc>
        <w:tc>
          <w:tcPr>
            <w:tcW w:w="2126" w:type="dxa"/>
          </w:tcPr>
          <w:p w14:paraId="74B07513" w14:textId="13C8747F" w:rsidR="00F164FA" w:rsidRPr="00B5536A" w:rsidRDefault="00F164FA" w:rsidP="00F164FA">
            <w:r w:rsidRPr="00B5536A" w:rsidDel="006E14BD">
              <w:t>20xx/xx</w:t>
            </w:r>
          </w:p>
        </w:tc>
        <w:tc>
          <w:tcPr>
            <w:tcW w:w="1976" w:type="dxa"/>
          </w:tcPr>
          <w:p w14:paraId="308842F4" w14:textId="0C29E190" w:rsidR="00F164FA" w:rsidRPr="0065365A" w:rsidRDefault="00F164FA" w:rsidP="00F164FA">
            <w:r w:rsidRPr="0065365A" w:rsidDel="006E14BD">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65365A" w:rsidRDefault="007A7F44" w:rsidP="0085782F"/>
        </w:tc>
        <w:tc>
          <w:tcPr>
            <w:tcW w:w="2410" w:type="dxa"/>
            <w:shd w:val="clear" w:color="auto" w:fill="F2F2F2" w:themeFill="background1" w:themeFillShade="F2"/>
          </w:tcPr>
          <w:p w14:paraId="666E7BA1" w14:textId="75B53531" w:rsidR="007A7F44" w:rsidRPr="0065365A" w:rsidRDefault="00F164FA" w:rsidP="00E06020">
            <w:r w:rsidRPr="0065365A">
              <w:t>Labour on-costs (up</w:t>
            </w:r>
            <w:r w:rsidR="00F71DF6">
              <w:t xml:space="preserve"> </w:t>
            </w:r>
            <w:r w:rsidRPr="0065365A">
              <w:t>to 30% of Labour Costs)</w:t>
            </w:r>
          </w:p>
        </w:tc>
        <w:tc>
          <w:tcPr>
            <w:tcW w:w="2126" w:type="dxa"/>
            <w:shd w:val="clear" w:color="auto" w:fill="F2F2F2" w:themeFill="background1" w:themeFillShade="F2"/>
          </w:tcPr>
          <w:p w14:paraId="3789BCCF" w14:textId="77777777" w:rsidR="007A7F44" w:rsidRPr="00217B83" w:rsidRDefault="007A7F44" w:rsidP="0085782F"/>
        </w:tc>
        <w:tc>
          <w:tcPr>
            <w:tcW w:w="1976" w:type="dxa"/>
            <w:shd w:val="clear" w:color="auto" w:fill="F2F2F2" w:themeFill="background1" w:themeFillShade="F2"/>
          </w:tcPr>
          <w:p w14:paraId="3A1D2B90" w14:textId="1F3430D7" w:rsidR="007A7F44" w:rsidRPr="00F164FA" w:rsidRDefault="00610C34" w:rsidP="0085782F">
            <w:r w:rsidRPr="00F164FA">
              <w:t>$</w:t>
            </w:r>
          </w:p>
        </w:tc>
      </w:tr>
      <w:tr w:rsidR="007A7F44" w14:paraId="553C80AA" w14:textId="77777777" w:rsidTr="00610C34">
        <w:trPr>
          <w:cantSplit/>
        </w:trPr>
        <w:tc>
          <w:tcPr>
            <w:tcW w:w="2265" w:type="dxa"/>
          </w:tcPr>
          <w:p w14:paraId="4546216D" w14:textId="7D224D07" w:rsidR="007A7F44" w:rsidRPr="0065365A" w:rsidRDefault="007A7F44" w:rsidP="007A7F44"/>
        </w:tc>
        <w:tc>
          <w:tcPr>
            <w:tcW w:w="2410" w:type="dxa"/>
          </w:tcPr>
          <w:p w14:paraId="2E7D2911" w14:textId="77777777" w:rsidR="007A7F44" w:rsidRPr="0065365A" w:rsidRDefault="007A7F44" w:rsidP="007A7F44"/>
        </w:tc>
        <w:tc>
          <w:tcPr>
            <w:tcW w:w="2126" w:type="dxa"/>
          </w:tcPr>
          <w:p w14:paraId="129D3C2F" w14:textId="5054644F" w:rsidR="007A7F44" w:rsidRPr="00B5536A" w:rsidRDefault="007A7F44" w:rsidP="007A7F44">
            <w:r w:rsidRPr="00B5536A">
              <w:t>20xx/xx</w:t>
            </w:r>
          </w:p>
        </w:tc>
        <w:tc>
          <w:tcPr>
            <w:tcW w:w="1976" w:type="dxa"/>
          </w:tcPr>
          <w:p w14:paraId="351A83BC" w14:textId="3042640D" w:rsidR="007A7F44" w:rsidRPr="0065365A" w:rsidRDefault="00610C34" w:rsidP="007A7F44">
            <w:r w:rsidRPr="0065365A">
              <w:t>$</w:t>
            </w:r>
          </w:p>
        </w:tc>
      </w:tr>
      <w:tr w:rsidR="007A7F44" w14:paraId="570B6C18" w14:textId="77777777" w:rsidTr="00610C34">
        <w:trPr>
          <w:cantSplit/>
        </w:trPr>
        <w:tc>
          <w:tcPr>
            <w:tcW w:w="2265" w:type="dxa"/>
          </w:tcPr>
          <w:p w14:paraId="4DA22F80" w14:textId="27499630" w:rsidR="007A7F44" w:rsidRPr="0065365A" w:rsidRDefault="007A7F44" w:rsidP="007A7F44"/>
        </w:tc>
        <w:tc>
          <w:tcPr>
            <w:tcW w:w="2410" w:type="dxa"/>
          </w:tcPr>
          <w:p w14:paraId="62051B43" w14:textId="77777777" w:rsidR="007A7F44" w:rsidRPr="0065365A" w:rsidRDefault="007A7F44" w:rsidP="007A7F44"/>
        </w:tc>
        <w:tc>
          <w:tcPr>
            <w:tcW w:w="2126" w:type="dxa"/>
          </w:tcPr>
          <w:p w14:paraId="78F3CA67" w14:textId="5098FB06" w:rsidR="007A7F44" w:rsidRPr="00B5536A" w:rsidRDefault="007A7F44" w:rsidP="007A7F44">
            <w:r w:rsidRPr="00B5536A">
              <w:t>20xx/xx</w:t>
            </w:r>
          </w:p>
        </w:tc>
        <w:tc>
          <w:tcPr>
            <w:tcW w:w="1976" w:type="dxa"/>
          </w:tcPr>
          <w:p w14:paraId="3BA8D54B" w14:textId="7E05062F" w:rsidR="007A7F44" w:rsidRPr="0065365A" w:rsidRDefault="00610C34" w:rsidP="007A7F44">
            <w:r w:rsidRPr="0065365A">
              <w:t>$</w:t>
            </w:r>
          </w:p>
        </w:tc>
      </w:tr>
      <w:tr w:rsidR="007A7F44" w14:paraId="2760F6E6" w14:textId="77777777" w:rsidTr="00610C34">
        <w:trPr>
          <w:cantSplit/>
        </w:trPr>
        <w:tc>
          <w:tcPr>
            <w:tcW w:w="2265" w:type="dxa"/>
          </w:tcPr>
          <w:p w14:paraId="0241DEB4" w14:textId="505567A5" w:rsidR="007A7F44" w:rsidRPr="0065365A" w:rsidRDefault="007A7F44" w:rsidP="007A7F44"/>
        </w:tc>
        <w:tc>
          <w:tcPr>
            <w:tcW w:w="2410" w:type="dxa"/>
          </w:tcPr>
          <w:p w14:paraId="34095497" w14:textId="0D514121" w:rsidR="007A7F44" w:rsidRPr="0065365A" w:rsidRDefault="007A7F44" w:rsidP="007A7F44"/>
        </w:tc>
        <w:tc>
          <w:tcPr>
            <w:tcW w:w="2126" w:type="dxa"/>
          </w:tcPr>
          <w:p w14:paraId="64FEFD59" w14:textId="15CE6366" w:rsidR="007A7F44" w:rsidRPr="00B5536A" w:rsidRDefault="007A7F44" w:rsidP="007A7F44">
            <w:r w:rsidRPr="00B5536A">
              <w:t>20xx/xx</w:t>
            </w:r>
          </w:p>
        </w:tc>
        <w:tc>
          <w:tcPr>
            <w:tcW w:w="1976" w:type="dxa"/>
          </w:tcPr>
          <w:p w14:paraId="254A1DAB" w14:textId="21CB3382" w:rsidR="007A7F44" w:rsidRPr="0065365A" w:rsidRDefault="00610C34" w:rsidP="007A7F44">
            <w:r w:rsidRPr="0065365A">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65365A" w:rsidRDefault="00610C34" w:rsidP="0085782F"/>
        </w:tc>
        <w:tc>
          <w:tcPr>
            <w:tcW w:w="2410" w:type="dxa"/>
            <w:shd w:val="clear" w:color="auto" w:fill="F2F2F2" w:themeFill="background1" w:themeFillShade="F2"/>
          </w:tcPr>
          <w:p w14:paraId="4BEAB3CC" w14:textId="58788849" w:rsidR="00610C34" w:rsidRPr="0065365A" w:rsidRDefault="00F164FA" w:rsidP="00E06020">
            <w:r w:rsidRPr="0065365A">
              <w:t>Contract</w:t>
            </w:r>
          </w:p>
        </w:tc>
        <w:tc>
          <w:tcPr>
            <w:tcW w:w="2126" w:type="dxa"/>
            <w:shd w:val="clear" w:color="auto" w:fill="F2F2F2" w:themeFill="background1" w:themeFillShade="F2"/>
          </w:tcPr>
          <w:p w14:paraId="06007E7E" w14:textId="77777777" w:rsidR="00610C34" w:rsidRPr="0065365A" w:rsidRDefault="00610C34" w:rsidP="0085782F"/>
        </w:tc>
        <w:tc>
          <w:tcPr>
            <w:tcW w:w="1976" w:type="dxa"/>
            <w:shd w:val="clear" w:color="auto" w:fill="F2F2F2" w:themeFill="background1" w:themeFillShade="F2"/>
          </w:tcPr>
          <w:p w14:paraId="5C015208" w14:textId="2C028628" w:rsidR="00610C34" w:rsidRPr="00217B83" w:rsidRDefault="00610C34" w:rsidP="0085782F">
            <w:r w:rsidRPr="00217B83">
              <w:t>$</w:t>
            </w:r>
          </w:p>
        </w:tc>
      </w:tr>
      <w:tr w:rsidR="00610C34" w14:paraId="75A70863" w14:textId="77777777" w:rsidTr="00610C34">
        <w:trPr>
          <w:cantSplit/>
        </w:trPr>
        <w:tc>
          <w:tcPr>
            <w:tcW w:w="2265" w:type="dxa"/>
          </w:tcPr>
          <w:p w14:paraId="6C2E9192" w14:textId="77777777" w:rsidR="00610C34" w:rsidRPr="0065365A" w:rsidRDefault="00610C34" w:rsidP="0085782F"/>
        </w:tc>
        <w:tc>
          <w:tcPr>
            <w:tcW w:w="2410" w:type="dxa"/>
          </w:tcPr>
          <w:p w14:paraId="51937AE9" w14:textId="77777777" w:rsidR="00610C34" w:rsidRPr="0065365A" w:rsidRDefault="00610C34" w:rsidP="0085782F"/>
        </w:tc>
        <w:tc>
          <w:tcPr>
            <w:tcW w:w="2126" w:type="dxa"/>
          </w:tcPr>
          <w:p w14:paraId="21DF13A3" w14:textId="77777777" w:rsidR="00610C34" w:rsidRPr="00B5536A" w:rsidRDefault="00610C34" w:rsidP="0085782F">
            <w:r w:rsidRPr="00B5536A">
              <w:t>20xx/xx</w:t>
            </w:r>
          </w:p>
        </w:tc>
        <w:tc>
          <w:tcPr>
            <w:tcW w:w="1976" w:type="dxa"/>
          </w:tcPr>
          <w:p w14:paraId="060129A3" w14:textId="77E17BA7" w:rsidR="00610C34" w:rsidRPr="0065365A" w:rsidRDefault="00610C34" w:rsidP="0085782F">
            <w:r w:rsidRPr="0065365A">
              <w:t>$</w:t>
            </w:r>
          </w:p>
        </w:tc>
      </w:tr>
      <w:tr w:rsidR="00610C34" w14:paraId="75723EE7" w14:textId="77777777" w:rsidTr="00610C34">
        <w:trPr>
          <w:cantSplit/>
        </w:trPr>
        <w:tc>
          <w:tcPr>
            <w:tcW w:w="2265" w:type="dxa"/>
          </w:tcPr>
          <w:p w14:paraId="23F9A452" w14:textId="77777777" w:rsidR="00610C34" w:rsidRPr="0065365A" w:rsidRDefault="00610C34" w:rsidP="0085782F"/>
        </w:tc>
        <w:tc>
          <w:tcPr>
            <w:tcW w:w="2410" w:type="dxa"/>
          </w:tcPr>
          <w:p w14:paraId="3B219610" w14:textId="77777777" w:rsidR="00610C34" w:rsidRPr="0065365A" w:rsidRDefault="00610C34" w:rsidP="0085782F"/>
        </w:tc>
        <w:tc>
          <w:tcPr>
            <w:tcW w:w="2126" w:type="dxa"/>
          </w:tcPr>
          <w:p w14:paraId="1286A71A" w14:textId="77777777" w:rsidR="00610C34" w:rsidRPr="00B5536A" w:rsidRDefault="00610C34" w:rsidP="0085782F">
            <w:r w:rsidRPr="00B5536A">
              <w:t>20xx/xx</w:t>
            </w:r>
          </w:p>
        </w:tc>
        <w:tc>
          <w:tcPr>
            <w:tcW w:w="1976" w:type="dxa"/>
          </w:tcPr>
          <w:p w14:paraId="52C54844" w14:textId="2051AEAE" w:rsidR="00610C34" w:rsidRPr="0065365A" w:rsidRDefault="00610C34" w:rsidP="0085782F">
            <w:r w:rsidRPr="0065365A">
              <w:t>$</w:t>
            </w:r>
          </w:p>
        </w:tc>
      </w:tr>
      <w:tr w:rsidR="00610C34" w14:paraId="47E24374" w14:textId="77777777" w:rsidTr="00610C34">
        <w:trPr>
          <w:cantSplit/>
        </w:trPr>
        <w:tc>
          <w:tcPr>
            <w:tcW w:w="2265" w:type="dxa"/>
          </w:tcPr>
          <w:p w14:paraId="3AE41AD4" w14:textId="77777777" w:rsidR="00610C34" w:rsidRPr="0065365A" w:rsidRDefault="00610C34" w:rsidP="0085782F"/>
        </w:tc>
        <w:tc>
          <w:tcPr>
            <w:tcW w:w="2410" w:type="dxa"/>
          </w:tcPr>
          <w:p w14:paraId="5BE61B0B" w14:textId="77777777" w:rsidR="00610C34" w:rsidRPr="0065365A" w:rsidRDefault="00610C34" w:rsidP="0085782F"/>
        </w:tc>
        <w:tc>
          <w:tcPr>
            <w:tcW w:w="2126" w:type="dxa"/>
          </w:tcPr>
          <w:p w14:paraId="25A861A5" w14:textId="77777777" w:rsidR="00610C34" w:rsidRPr="00B5536A" w:rsidRDefault="00610C34" w:rsidP="0085782F">
            <w:r w:rsidRPr="00B5536A">
              <w:t>20xx/xx</w:t>
            </w:r>
          </w:p>
        </w:tc>
        <w:tc>
          <w:tcPr>
            <w:tcW w:w="1976" w:type="dxa"/>
          </w:tcPr>
          <w:p w14:paraId="47B6B8F4" w14:textId="78A70A2C" w:rsidR="00610C34" w:rsidRPr="0065365A" w:rsidRDefault="00610C34" w:rsidP="0085782F">
            <w:r w:rsidRPr="0065365A">
              <w:t>$</w:t>
            </w:r>
          </w:p>
        </w:tc>
      </w:tr>
      <w:tr w:rsidR="00F164FA" w14:paraId="5AD72A81" w14:textId="77777777" w:rsidTr="00F164FA">
        <w:trPr>
          <w:cantSplit/>
        </w:trPr>
        <w:tc>
          <w:tcPr>
            <w:tcW w:w="2265" w:type="dxa"/>
            <w:shd w:val="clear" w:color="auto" w:fill="F2F2F2" w:themeFill="background1" w:themeFillShade="F2"/>
          </w:tcPr>
          <w:p w14:paraId="24ED4203" w14:textId="77777777" w:rsidR="00F164FA" w:rsidRPr="0065365A" w:rsidRDefault="00F164FA" w:rsidP="00F164FA"/>
        </w:tc>
        <w:tc>
          <w:tcPr>
            <w:tcW w:w="2410" w:type="dxa"/>
            <w:shd w:val="clear" w:color="auto" w:fill="F2F2F2" w:themeFill="background1" w:themeFillShade="F2"/>
          </w:tcPr>
          <w:p w14:paraId="3D0A27FC" w14:textId="4C4A0DB0" w:rsidR="00F164FA" w:rsidRPr="00B5536A" w:rsidRDefault="00F164FA" w:rsidP="00F164FA">
            <w:r w:rsidRPr="00B5536A">
              <w:t>Travel and Overseas</w:t>
            </w:r>
          </w:p>
        </w:tc>
        <w:tc>
          <w:tcPr>
            <w:tcW w:w="2126" w:type="dxa"/>
            <w:shd w:val="clear" w:color="auto" w:fill="F2F2F2" w:themeFill="background1" w:themeFillShade="F2"/>
          </w:tcPr>
          <w:p w14:paraId="49ACBF8B" w14:textId="77777777" w:rsidR="00F164FA" w:rsidRPr="0065365A" w:rsidRDefault="00F164FA" w:rsidP="00F164FA"/>
        </w:tc>
        <w:tc>
          <w:tcPr>
            <w:tcW w:w="1976" w:type="dxa"/>
            <w:shd w:val="clear" w:color="auto" w:fill="F2F2F2" w:themeFill="background1" w:themeFillShade="F2"/>
          </w:tcPr>
          <w:p w14:paraId="033D1EE7" w14:textId="77777777" w:rsidR="00F164FA" w:rsidRPr="0065365A" w:rsidRDefault="00F164FA" w:rsidP="00F164FA">
            <w:r w:rsidRPr="0065365A">
              <w:t>$</w:t>
            </w:r>
          </w:p>
        </w:tc>
      </w:tr>
      <w:tr w:rsidR="00F164FA" w14:paraId="1EBDA401" w14:textId="77777777" w:rsidTr="00F164FA">
        <w:trPr>
          <w:cantSplit/>
        </w:trPr>
        <w:tc>
          <w:tcPr>
            <w:tcW w:w="2265" w:type="dxa"/>
          </w:tcPr>
          <w:p w14:paraId="0B86859D" w14:textId="77777777" w:rsidR="00F164FA" w:rsidRPr="0065365A" w:rsidRDefault="00F164FA" w:rsidP="00F164FA"/>
        </w:tc>
        <w:tc>
          <w:tcPr>
            <w:tcW w:w="2410" w:type="dxa"/>
          </w:tcPr>
          <w:p w14:paraId="42C08DFC" w14:textId="77777777" w:rsidR="00F164FA" w:rsidRPr="0065365A" w:rsidRDefault="00F164FA" w:rsidP="00F164FA"/>
        </w:tc>
        <w:tc>
          <w:tcPr>
            <w:tcW w:w="2126" w:type="dxa"/>
          </w:tcPr>
          <w:p w14:paraId="7013CDFE" w14:textId="77777777" w:rsidR="00F164FA" w:rsidRPr="00B5536A" w:rsidRDefault="00F164FA" w:rsidP="00F164FA">
            <w:r w:rsidRPr="00B5536A">
              <w:t>20xx/xx</w:t>
            </w:r>
          </w:p>
        </w:tc>
        <w:tc>
          <w:tcPr>
            <w:tcW w:w="1976" w:type="dxa"/>
          </w:tcPr>
          <w:p w14:paraId="42D2741F" w14:textId="77777777" w:rsidR="00F164FA" w:rsidRPr="0065365A" w:rsidRDefault="00F164FA" w:rsidP="00F164FA">
            <w:r w:rsidRPr="0065365A">
              <w:t>$</w:t>
            </w:r>
          </w:p>
        </w:tc>
      </w:tr>
      <w:tr w:rsidR="00F164FA" w14:paraId="5F7098D7" w14:textId="77777777" w:rsidTr="00F164FA">
        <w:trPr>
          <w:cantSplit/>
        </w:trPr>
        <w:tc>
          <w:tcPr>
            <w:tcW w:w="2265" w:type="dxa"/>
          </w:tcPr>
          <w:p w14:paraId="6C496C90" w14:textId="77777777" w:rsidR="00F164FA" w:rsidRPr="0065365A" w:rsidRDefault="00F164FA" w:rsidP="00F164FA"/>
        </w:tc>
        <w:tc>
          <w:tcPr>
            <w:tcW w:w="2410" w:type="dxa"/>
          </w:tcPr>
          <w:p w14:paraId="57D6C4FA" w14:textId="77777777" w:rsidR="00F164FA" w:rsidRPr="0065365A" w:rsidRDefault="00F164FA" w:rsidP="00F164FA"/>
        </w:tc>
        <w:tc>
          <w:tcPr>
            <w:tcW w:w="2126" w:type="dxa"/>
          </w:tcPr>
          <w:p w14:paraId="654F7D9D" w14:textId="77777777" w:rsidR="00F164FA" w:rsidRPr="00B5536A" w:rsidRDefault="00F164FA" w:rsidP="00F164FA">
            <w:r w:rsidRPr="00B5536A">
              <w:t>20xx/xx</w:t>
            </w:r>
          </w:p>
        </w:tc>
        <w:tc>
          <w:tcPr>
            <w:tcW w:w="1976" w:type="dxa"/>
          </w:tcPr>
          <w:p w14:paraId="3592E539" w14:textId="77777777" w:rsidR="00F164FA" w:rsidRPr="0065365A" w:rsidRDefault="00F164FA" w:rsidP="00F164FA">
            <w:r w:rsidRPr="0065365A">
              <w:t>$</w:t>
            </w:r>
          </w:p>
        </w:tc>
      </w:tr>
      <w:tr w:rsidR="00F164FA" w14:paraId="776B2163" w14:textId="77777777" w:rsidTr="00F164FA">
        <w:trPr>
          <w:cantSplit/>
        </w:trPr>
        <w:tc>
          <w:tcPr>
            <w:tcW w:w="2265" w:type="dxa"/>
          </w:tcPr>
          <w:p w14:paraId="7DA467D6" w14:textId="77777777" w:rsidR="00F164FA" w:rsidRPr="0065365A" w:rsidRDefault="00F164FA" w:rsidP="00F164FA"/>
        </w:tc>
        <w:tc>
          <w:tcPr>
            <w:tcW w:w="2410" w:type="dxa"/>
          </w:tcPr>
          <w:p w14:paraId="273086FD" w14:textId="77777777" w:rsidR="00F164FA" w:rsidRPr="0065365A" w:rsidRDefault="00F164FA" w:rsidP="00F164FA"/>
        </w:tc>
        <w:tc>
          <w:tcPr>
            <w:tcW w:w="2126" w:type="dxa"/>
          </w:tcPr>
          <w:p w14:paraId="0BB75056" w14:textId="77777777" w:rsidR="00F164FA" w:rsidRPr="00B5536A" w:rsidRDefault="00F164FA" w:rsidP="00F164FA">
            <w:r w:rsidRPr="00B5536A">
              <w:t>20xx/xx</w:t>
            </w:r>
          </w:p>
        </w:tc>
        <w:tc>
          <w:tcPr>
            <w:tcW w:w="1976" w:type="dxa"/>
          </w:tcPr>
          <w:p w14:paraId="12919E1B" w14:textId="77777777" w:rsidR="00F164FA" w:rsidRPr="0065365A" w:rsidRDefault="00F164FA" w:rsidP="00F164FA">
            <w:r w:rsidRPr="0065365A">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65365A" w:rsidRDefault="00610C34" w:rsidP="007A7F44"/>
        </w:tc>
        <w:tc>
          <w:tcPr>
            <w:tcW w:w="2410" w:type="dxa"/>
            <w:shd w:val="clear" w:color="auto" w:fill="F2F2F2" w:themeFill="background1" w:themeFillShade="F2"/>
          </w:tcPr>
          <w:p w14:paraId="207F82E7" w14:textId="04CC61C9" w:rsidR="00610C34" w:rsidRPr="00B5536A" w:rsidRDefault="00F164FA" w:rsidP="00E06020">
            <w:r w:rsidRPr="00B5536A">
              <w:t>Other</w:t>
            </w:r>
          </w:p>
        </w:tc>
        <w:tc>
          <w:tcPr>
            <w:tcW w:w="2126" w:type="dxa"/>
            <w:shd w:val="clear" w:color="auto" w:fill="F2F2F2" w:themeFill="background1" w:themeFillShade="F2"/>
          </w:tcPr>
          <w:p w14:paraId="56CDA5FE" w14:textId="77777777" w:rsidR="00610C34" w:rsidRPr="0065365A" w:rsidRDefault="00610C34" w:rsidP="007A7F44"/>
        </w:tc>
        <w:tc>
          <w:tcPr>
            <w:tcW w:w="1976" w:type="dxa"/>
            <w:shd w:val="clear" w:color="auto" w:fill="F2F2F2" w:themeFill="background1" w:themeFillShade="F2"/>
          </w:tcPr>
          <w:p w14:paraId="2A65E574" w14:textId="7D97CF46" w:rsidR="00610C34" w:rsidRPr="0065365A" w:rsidRDefault="00610C34" w:rsidP="007A7F44">
            <w:r w:rsidRPr="0065365A">
              <w:t>$</w:t>
            </w:r>
          </w:p>
        </w:tc>
      </w:tr>
      <w:tr w:rsidR="00610C34" w14:paraId="5D107356" w14:textId="77777777" w:rsidTr="00610C34">
        <w:trPr>
          <w:cantSplit/>
        </w:trPr>
        <w:tc>
          <w:tcPr>
            <w:tcW w:w="2265" w:type="dxa"/>
          </w:tcPr>
          <w:p w14:paraId="502A148E" w14:textId="29398A94" w:rsidR="00610C34" w:rsidRPr="0065365A" w:rsidRDefault="00610C34" w:rsidP="00610C34"/>
        </w:tc>
        <w:tc>
          <w:tcPr>
            <w:tcW w:w="2410" w:type="dxa"/>
          </w:tcPr>
          <w:p w14:paraId="79636725" w14:textId="77777777" w:rsidR="00610C34" w:rsidRPr="0065365A" w:rsidRDefault="00610C34" w:rsidP="00610C34"/>
        </w:tc>
        <w:tc>
          <w:tcPr>
            <w:tcW w:w="2126" w:type="dxa"/>
          </w:tcPr>
          <w:p w14:paraId="7578F54B" w14:textId="0412CD3C" w:rsidR="00610C34" w:rsidRPr="00B5536A" w:rsidRDefault="00610C34" w:rsidP="00610C34">
            <w:r w:rsidRPr="00B5536A">
              <w:t>20xx/xx</w:t>
            </w:r>
          </w:p>
        </w:tc>
        <w:tc>
          <w:tcPr>
            <w:tcW w:w="1976" w:type="dxa"/>
          </w:tcPr>
          <w:p w14:paraId="3C672C04" w14:textId="43F7AC96" w:rsidR="00610C34" w:rsidRPr="0065365A" w:rsidRDefault="00610C34" w:rsidP="00610C34">
            <w:r w:rsidRPr="0065365A">
              <w:t>$</w:t>
            </w:r>
          </w:p>
        </w:tc>
      </w:tr>
      <w:tr w:rsidR="00610C34" w14:paraId="0CDA2E77" w14:textId="77777777" w:rsidTr="00610C34">
        <w:trPr>
          <w:cantSplit/>
        </w:trPr>
        <w:tc>
          <w:tcPr>
            <w:tcW w:w="2265" w:type="dxa"/>
          </w:tcPr>
          <w:p w14:paraId="5B259AEF" w14:textId="1749156C" w:rsidR="00610C34" w:rsidRPr="0065365A" w:rsidRDefault="00610C34" w:rsidP="00610C34"/>
        </w:tc>
        <w:tc>
          <w:tcPr>
            <w:tcW w:w="2410" w:type="dxa"/>
          </w:tcPr>
          <w:p w14:paraId="4CB5A3DB" w14:textId="77777777" w:rsidR="00610C34" w:rsidRPr="0065365A" w:rsidRDefault="00610C34" w:rsidP="00610C34"/>
        </w:tc>
        <w:tc>
          <w:tcPr>
            <w:tcW w:w="2126" w:type="dxa"/>
          </w:tcPr>
          <w:p w14:paraId="6F5BEB03" w14:textId="60582AF2" w:rsidR="00610C34" w:rsidRPr="00B5536A" w:rsidRDefault="00610C34" w:rsidP="00610C34">
            <w:r w:rsidRPr="00B5536A">
              <w:t>20xx/xx</w:t>
            </w:r>
          </w:p>
        </w:tc>
        <w:tc>
          <w:tcPr>
            <w:tcW w:w="1976" w:type="dxa"/>
          </w:tcPr>
          <w:p w14:paraId="3453C5DB" w14:textId="0FA4CF96" w:rsidR="00610C34" w:rsidRPr="0065365A" w:rsidRDefault="00610C34" w:rsidP="00610C34">
            <w:r w:rsidRPr="0065365A">
              <w:t>$</w:t>
            </w:r>
          </w:p>
        </w:tc>
      </w:tr>
      <w:tr w:rsidR="00610C34" w14:paraId="60CDEA93" w14:textId="77777777" w:rsidTr="00610C34">
        <w:trPr>
          <w:cantSplit/>
        </w:trPr>
        <w:tc>
          <w:tcPr>
            <w:tcW w:w="2265" w:type="dxa"/>
          </w:tcPr>
          <w:p w14:paraId="29353EC8" w14:textId="3A3C0D9C" w:rsidR="00610C34" w:rsidRPr="0065365A" w:rsidRDefault="00610C34" w:rsidP="00610C34"/>
        </w:tc>
        <w:tc>
          <w:tcPr>
            <w:tcW w:w="2410" w:type="dxa"/>
          </w:tcPr>
          <w:p w14:paraId="7AB6574B" w14:textId="77777777" w:rsidR="00610C34" w:rsidRPr="0065365A" w:rsidRDefault="00610C34" w:rsidP="00610C34"/>
        </w:tc>
        <w:tc>
          <w:tcPr>
            <w:tcW w:w="2126" w:type="dxa"/>
          </w:tcPr>
          <w:p w14:paraId="403FD3E1" w14:textId="31746FF0" w:rsidR="00610C34" w:rsidRPr="00B5536A" w:rsidRDefault="00610C34" w:rsidP="00610C34">
            <w:r w:rsidRPr="00B5536A">
              <w:t>20xx/xx</w:t>
            </w:r>
          </w:p>
        </w:tc>
        <w:tc>
          <w:tcPr>
            <w:tcW w:w="1976" w:type="dxa"/>
          </w:tcPr>
          <w:p w14:paraId="6BB02D7C" w14:textId="40BC5FD8" w:rsidR="00610C34" w:rsidRPr="0065365A" w:rsidRDefault="00610C34" w:rsidP="00610C34">
            <w:r w:rsidRPr="0065365A">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Pr="0065365A" w:rsidRDefault="00434057" w:rsidP="00405849">
      <w:r>
        <w:t>Y</w:t>
      </w:r>
      <w:r w:rsidRPr="0065365A">
        <w:t xml:space="preserve">ou will be asked to enter the amount of grant funding you are requesting. Validations will limit your request to be within the grant opportunity guidelines. </w:t>
      </w:r>
    </w:p>
    <w:p w14:paraId="19990E3A" w14:textId="772DB81B" w:rsidR="001670A9" w:rsidRPr="00B5536A" w:rsidRDefault="001670A9" w:rsidP="001670A9">
      <w:pPr>
        <w:pStyle w:val="Heading3"/>
      </w:pPr>
      <w:r w:rsidRPr="00B5536A">
        <w:t>Source of funding</w:t>
      </w:r>
    </w:p>
    <w:p w14:paraId="359CD281" w14:textId="77777777" w:rsidR="00043F1D" w:rsidRDefault="00043F1D" w:rsidP="00043F1D">
      <w:pPr>
        <w:pStyle w:val="Normallongformdescription"/>
        <w:rPr>
          <w:color w:val="auto"/>
        </w:rPr>
      </w:pPr>
      <w:r w:rsidRPr="00F164FA">
        <w:rPr>
          <w:color w:val="auto"/>
        </w:rPr>
        <w:t>In this section you must provide details</w:t>
      </w:r>
      <w:r>
        <w:rPr>
          <w:color w:val="auto"/>
        </w:rPr>
        <w:t xml:space="preserve"> of how you will fund the project, other than the grant funding sought. </w:t>
      </w:r>
    </w:p>
    <w:p w14:paraId="1994D60E" w14:textId="7DE49B31" w:rsidR="00F164FA" w:rsidRDefault="00F164FA" w:rsidP="00043F1D">
      <w:pPr>
        <w:pStyle w:val="Normallongformdescription"/>
        <w:rPr>
          <w:color w:val="auto"/>
        </w:rPr>
      </w:pPr>
      <w:r>
        <w:rPr>
          <w:rFonts w:cs="Arial"/>
          <w:color w:val="000000"/>
          <w:sz w:val="21"/>
          <w:szCs w:val="21"/>
        </w:rPr>
        <w:t>All fields are required, so you must enter zero in the fields even if they are not applicable.</w:t>
      </w:r>
    </w:p>
    <w:p w14:paraId="6FDD2A2C" w14:textId="04F6154D" w:rsidR="00043F1D" w:rsidRPr="006B58AA" w:rsidRDefault="00043F1D" w:rsidP="00043F1D">
      <w:pPr>
        <w:pStyle w:val="Normalexplanatory"/>
      </w:pPr>
      <w:r w:rsidRPr="00B5536A">
        <w:lastRenderedPageBreak/>
        <w:t>Where you have project partner</w:t>
      </w:r>
      <w:r w:rsidR="00F164FA" w:rsidRPr="00B5536A">
        <w:t xml:space="preserve">s or </w:t>
      </w:r>
      <w:r w:rsidRPr="00B5536A">
        <w:t>collaborators</w:t>
      </w:r>
      <w:r w:rsidR="00F164FA" w:rsidRPr="00B5536A">
        <w:t>,</w:t>
      </w:r>
      <w:r w:rsidRPr="00B5536A">
        <w:t xml:space="preserve"> their contribution will be recorded later in the application.</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4640018C" w14:textId="2409F026" w:rsidR="00F164FA" w:rsidRDefault="00F164FA" w:rsidP="00043F1D">
      <w:pPr>
        <w:pStyle w:val="Normalexplanatory"/>
      </w:pPr>
      <w:r>
        <w:t>Your contribution can not come from other government sources.</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06298B25" w14:textId="2FF8EBEB" w:rsidR="009F130D" w:rsidRDefault="009F130D" w:rsidP="00DC70D5">
      <w:pPr>
        <w:pStyle w:val="ListBulletItalics"/>
        <w:numPr>
          <w:ilvl w:val="1"/>
          <w:numId w:val="22"/>
        </w:numPr>
      </w:pPr>
      <w:r>
        <w:t>Other non-</w:t>
      </w:r>
      <w:r w:rsidR="005A0A3F">
        <w:t>C</w:t>
      </w:r>
      <w:r>
        <w:t>ommonwealth government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BB2F3E" w:rsidRDefault="00043F1D" w:rsidP="001670A9">
      <w:pPr>
        <w:pStyle w:val="Heading2"/>
      </w:pPr>
      <w:r w:rsidRPr="00BB2F3E">
        <w:lastRenderedPageBreak/>
        <w:t>Assessment</w:t>
      </w:r>
      <w:r w:rsidR="001670A9" w:rsidRPr="00BB2F3E">
        <w:t xml:space="preserve"> criteria</w:t>
      </w:r>
    </w:p>
    <w:p w14:paraId="16B18183" w14:textId="7A494DDF" w:rsidR="00A35DDE" w:rsidRDefault="00D659F3" w:rsidP="00A35DDE">
      <w:r w:rsidRPr="00BB2F3E">
        <w:t xml:space="preserve">We will assess your application based on the weighting given to each criterion and against the indicators listed beneath each criterion. We will only consider funding applications that score at least </w:t>
      </w:r>
      <w:r w:rsidR="00A4399A" w:rsidRPr="00BB2F3E">
        <w:t>50</w:t>
      </w:r>
      <w:r w:rsidRPr="00BB2F3E">
        <w:t xml:space="preserve"> per cent against each criterion</w:t>
      </w:r>
      <w:r>
        <w:t xml:space="preserve">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70E47EA0" w:rsidR="00B51D67" w:rsidRDefault="00D659F3" w:rsidP="00A35DDE">
      <w:r>
        <w:t>To support you responses you must</w:t>
      </w:r>
      <w:r w:rsidR="00A35DDE">
        <w:t xml:space="preserve"> include mandatory attachments later in the application.</w:t>
      </w:r>
    </w:p>
    <w:p w14:paraId="04AFD901" w14:textId="4F068625" w:rsidR="00D9243E" w:rsidRPr="00E46E90" w:rsidRDefault="00006962" w:rsidP="00D9243E">
      <w:pPr>
        <w:pStyle w:val="Heading3"/>
      </w:pPr>
      <w:r>
        <w:t>Assessment</w:t>
      </w:r>
      <w:r w:rsidR="00D9243E" w:rsidRPr="00E46E90">
        <w:t xml:space="preserve"> criterion </w:t>
      </w:r>
      <w:r>
        <w:t>1</w:t>
      </w:r>
      <w:r w:rsidR="00D9243E" w:rsidRPr="00E46E90">
        <w:t xml:space="preserve"> (</w:t>
      </w:r>
      <w:r w:rsidR="00F87394" w:rsidRPr="00B5536A">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FAA28CC" w14:textId="77777777" w:rsidR="00F87394" w:rsidRDefault="00F87394" w:rsidP="00F87394">
      <w:pPr>
        <w:pStyle w:val="Normalbold0"/>
        <w:spacing w:before="0"/>
      </w:pPr>
      <w:r w:rsidRPr="00845750">
        <w:t>Extent that your proposed solution meets the challenge (30 points)</w:t>
      </w:r>
      <w:r w:rsidRPr="00E162FF">
        <w:t>.</w:t>
      </w:r>
    </w:p>
    <w:p w14:paraId="6DEC1391" w14:textId="77777777" w:rsidR="00F87394" w:rsidRPr="00B5536A" w:rsidRDefault="00F87394" w:rsidP="00F87394">
      <w:pPr>
        <w:pStyle w:val="ListNumber2"/>
        <w:numPr>
          <w:ilvl w:val="0"/>
          <w:numId w:val="0"/>
        </w:numPr>
        <w:spacing w:before="0"/>
        <w:rPr>
          <w:i w:val="0"/>
          <w:color w:val="auto"/>
        </w:rPr>
      </w:pPr>
      <w:r w:rsidRPr="00B5536A">
        <w:rPr>
          <w:i w:val="0"/>
          <w:color w:val="auto"/>
        </w:rPr>
        <w:t>You should demonstrate this by identifying:</w:t>
      </w:r>
    </w:p>
    <w:p w14:paraId="14B78C74" w14:textId="77777777" w:rsidR="00F87394" w:rsidRPr="00B5536A" w:rsidRDefault="00F87394" w:rsidP="00F87394">
      <w:pPr>
        <w:pStyle w:val="ListNumber2"/>
        <w:spacing w:before="0"/>
        <w:rPr>
          <w:i w:val="0"/>
          <w:color w:val="auto"/>
        </w:rPr>
      </w:pPr>
      <w:r w:rsidRPr="00B5536A">
        <w:rPr>
          <w:i w:val="0"/>
          <w:color w:val="auto"/>
        </w:rPr>
        <w:t>how</w:t>
      </w:r>
      <w:r w:rsidRPr="00B5536A" w:rsidDel="0083278E">
        <w:rPr>
          <w:i w:val="0"/>
          <w:color w:val="auto"/>
        </w:rPr>
        <w:t xml:space="preserve"> </w:t>
      </w:r>
      <w:r w:rsidRPr="00B5536A">
        <w:rPr>
          <w:i w:val="0"/>
          <w:color w:val="auto"/>
        </w:rPr>
        <w:t>your proposed solution will meet the challenge</w:t>
      </w:r>
    </w:p>
    <w:p w14:paraId="6093EB78" w14:textId="77777777" w:rsidR="00F87394" w:rsidRPr="00B5536A" w:rsidRDefault="00F87394" w:rsidP="00F87394">
      <w:pPr>
        <w:pStyle w:val="ListNumber2"/>
        <w:rPr>
          <w:i w:val="0"/>
          <w:color w:val="auto"/>
        </w:rPr>
      </w:pPr>
      <w:proofErr w:type="gramStart"/>
      <w:r w:rsidRPr="00B5536A">
        <w:rPr>
          <w:i w:val="0"/>
          <w:color w:val="auto"/>
        </w:rPr>
        <w:t>the</w:t>
      </w:r>
      <w:proofErr w:type="gramEnd"/>
      <w:r w:rsidRPr="00B5536A">
        <w:rPr>
          <w:i w:val="0"/>
          <w:color w:val="auto"/>
        </w:rPr>
        <w:t xml:space="preserve"> uniqueness of your proposed solution relative to what is already in the market.</w:t>
      </w:r>
      <w:r w:rsidRPr="00B5536A" w:rsidDel="00146DFB">
        <w:rPr>
          <w:i w:val="0"/>
          <w:color w:val="auto"/>
        </w:rPr>
        <w:t xml:space="preserve"> </w:t>
      </w:r>
    </w:p>
    <w:p w14:paraId="4DD44562" w14:textId="002A9A71"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F87394">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6F69FEEB" w14:textId="77777777" w:rsidR="00F87394" w:rsidRPr="00845750" w:rsidRDefault="00F87394" w:rsidP="00F87394">
      <w:pPr>
        <w:pStyle w:val="Normalbold0"/>
        <w:spacing w:before="0"/>
      </w:pPr>
      <w:r w:rsidRPr="00845750">
        <w:t>Market opportunity of your proposed solution (30 points).</w:t>
      </w:r>
    </w:p>
    <w:p w14:paraId="50657D6C" w14:textId="77777777" w:rsidR="00F87394" w:rsidRPr="00B5536A" w:rsidRDefault="00F87394" w:rsidP="00F87394">
      <w:pPr>
        <w:pStyle w:val="ListNumber2"/>
        <w:numPr>
          <w:ilvl w:val="0"/>
          <w:numId w:val="0"/>
        </w:numPr>
        <w:spacing w:before="0"/>
        <w:rPr>
          <w:i w:val="0"/>
          <w:color w:val="auto"/>
        </w:rPr>
      </w:pPr>
      <w:r w:rsidRPr="00B5536A">
        <w:rPr>
          <w:i w:val="0"/>
          <w:color w:val="auto"/>
        </w:rPr>
        <w:t>You should demonstrate this by identifying:</w:t>
      </w:r>
    </w:p>
    <w:p w14:paraId="60898268" w14:textId="77777777" w:rsidR="00F87394" w:rsidRPr="00B5536A" w:rsidRDefault="00F87394" w:rsidP="00F87394">
      <w:pPr>
        <w:pStyle w:val="ListNumber2"/>
        <w:numPr>
          <w:ilvl w:val="0"/>
          <w:numId w:val="25"/>
        </w:numPr>
        <w:spacing w:before="40" w:after="120"/>
        <w:rPr>
          <w:i w:val="0"/>
          <w:color w:val="auto"/>
        </w:rPr>
      </w:pPr>
      <w:r w:rsidRPr="00B5536A">
        <w:rPr>
          <w:i w:val="0"/>
          <w:color w:val="auto"/>
        </w:rPr>
        <w:t>the clear commercial potential to create a marketable product, process or service for customers beyond the government agency leading the BRII challenge, including a plan to deliver the solution and the route to local and/or global markets. A market analysis should be included.</w:t>
      </w:r>
    </w:p>
    <w:p w14:paraId="165CB862" w14:textId="77777777" w:rsidR="00F87394" w:rsidRPr="00B5536A" w:rsidRDefault="00F87394" w:rsidP="00F87394">
      <w:pPr>
        <w:pStyle w:val="ListNumber2"/>
        <w:numPr>
          <w:ilvl w:val="0"/>
          <w:numId w:val="0"/>
        </w:numPr>
        <w:rPr>
          <w:i w:val="0"/>
          <w:color w:val="auto"/>
        </w:rPr>
      </w:pPr>
      <w:r w:rsidRPr="00B5536A">
        <w:rPr>
          <w:i w:val="0"/>
          <w:color w:val="auto"/>
        </w:rPr>
        <w:t>Note: a more detailed commercialisation plan will be requested if you progress to the second funding stage (proof of concept grant).</w:t>
      </w:r>
    </w:p>
    <w:p w14:paraId="5A271B79" w14:textId="67A361B5"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F87394">
        <w:t xml:space="preserve">40 </w:t>
      </w:r>
      <w:r w:rsidR="00D9243E" w:rsidRPr="00E46E90">
        <w:t>points)</w:t>
      </w:r>
    </w:p>
    <w:p w14:paraId="18DB43E5" w14:textId="77777777" w:rsidR="00F83927" w:rsidRPr="002E17FB" w:rsidRDefault="00F83927" w:rsidP="00F83927">
      <w:pPr>
        <w:pStyle w:val="Normalexplanatory"/>
      </w:pPr>
      <w:r w:rsidRPr="002E17FB">
        <w:t xml:space="preserve">Your response is limited to 5000 characters including spaces and does not support formatting. </w:t>
      </w:r>
    </w:p>
    <w:p w14:paraId="0194EFD9" w14:textId="77777777" w:rsidR="00F87394" w:rsidRPr="00B5536A" w:rsidRDefault="00F87394" w:rsidP="00F87394">
      <w:pPr>
        <w:pStyle w:val="ListNumber2"/>
        <w:numPr>
          <w:ilvl w:val="0"/>
          <w:numId w:val="0"/>
        </w:numPr>
        <w:rPr>
          <w:i w:val="0"/>
          <w:color w:val="auto"/>
        </w:rPr>
      </w:pPr>
      <w:r w:rsidRPr="00B5536A">
        <w:rPr>
          <w:i w:val="0"/>
          <w:color w:val="auto"/>
        </w:rPr>
        <w:t>You should demonstrate this by identifying:</w:t>
      </w:r>
    </w:p>
    <w:p w14:paraId="49C21114" w14:textId="77777777" w:rsidR="00F87394" w:rsidRPr="00B5536A" w:rsidRDefault="00F87394" w:rsidP="00805514">
      <w:pPr>
        <w:pStyle w:val="ListNumber2"/>
        <w:numPr>
          <w:ilvl w:val="0"/>
          <w:numId w:val="29"/>
        </w:numPr>
        <w:spacing w:before="40" w:after="120"/>
        <w:rPr>
          <w:i w:val="0"/>
          <w:color w:val="auto"/>
        </w:rPr>
      </w:pPr>
      <w:r w:rsidRPr="00B5536A">
        <w:rPr>
          <w:i w:val="0"/>
          <w:color w:val="auto"/>
        </w:rPr>
        <w:t>your track record managing similar projects and access to personnel with the right skills and experience, including commercialisation</w:t>
      </w:r>
    </w:p>
    <w:p w14:paraId="3515FD6A" w14:textId="77777777" w:rsidR="00F87394" w:rsidRPr="00B5536A" w:rsidRDefault="00F87394" w:rsidP="00805514">
      <w:pPr>
        <w:pStyle w:val="ListNumber2"/>
        <w:numPr>
          <w:ilvl w:val="0"/>
          <w:numId w:val="29"/>
        </w:numPr>
        <w:spacing w:before="40" w:after="120"/>
        <w:rPr>
          <w:i w:val="0"/>
          <w:color w:val="auto"/>
        </w:rPr>
      </w:pPr>
      <w:r w:rsidRPr="00B5536A">
        <w:rPr>
          <w:i w:val="0"/>
          <w:color w:val="auto"/>
        </w:rPr>
        <w:t xml:space="preserve">your access, or future access, to any infrastructure, capital equipment, technology and intellectual property </w:t>
      </w:r>
    </w:p>
    <w:p w14:paraId="27A7A5F3" w14:textId="77777777" w:rsidR="00F87394" w:rsidRPr="00B5536A" w:rsidRDefault="00F87394" w:rsidP="00805514">
      <w:pPr>
        <w:pStyle w:val="ListNumber2"/>
        <w:numPr>
          <w:ilvl w:val="0"/>
          <w:numId w:val="29"/>
        </w:numPr>
        <w:spacing w:before="40" w:after="120"/>
        <w:rPr>
          <w:i w:val="0"/>
          <w:color w:val="auto"/>
        </w:rPr>
      </w:pPr>
      <w:r w:rsidRPr="00B5536A">
        <w:rPr>
          <w:i w:val="0"/>
          <w:color w:val="auto"/>
        </w:rPr>
        <w:t>a sound project plan to manage and monitor the project, including a risk analysis</w:t>
      </w:r>
    </w:p>
    <w:p w14:paraId="659617F8" w14:textId="77777777" w:rsidR="00F87394" w:rsidRPr="00B5536A" w:rsidRDefault="00F87394" w:rsidP="00805514">
      <w:pPr>
        <w:pStyle w:val="ListNumber2"/>
        <w:numPr>
          <w:ilvl w:val="0"/>
          <w:numId w:val="29"/>
        </w:numPr>
        <w:spacing w:before="40" w:after="120"/>
        <w:rPr>
          <w:i w:val="0"/>
          <w:color w:val="auto"/>
        </w:rPr>
      </w:pPr>
      <w:proofErr w:type="gramStart"/>
      <w:r w:rsidRPr="00B5536A">
        <w:rPr>
          <w:i w:val="0"/>
          <w:color w:val="auto"/>
        </w:rPr>
        <w:t>your</w:t>
      </w:r>
      <w:proofErr w:type="gramEnd"/>
      <w:r w:rsidRPr="00B5536A">
        <w:rPr>
          <w:i w:val="0"/>
          <w:color w:val="auto"/>
        </w:rPr>
        <w:t xml:space="preserve"> project budget.</w:t>
      </w:r>
    </w:p>
    <w:p w14:paraId="32732995" w14:textId="77777777" w:rsidR="00B02743" w:rsidRPr="00F87394" w:rsidRDefault="00B02743" w:rsidP="00405849">
      <w:pPr>
        <w:sectPr w:rsidR="00B02743" w:rsidRPr="00F87394" w:rsidSect="00FD726E">
          <w:pgSz w:w="11906" w:h="16838" w:code="9"/>
          <w:pgMar w:top="1418" w:right="1418" w:bottom="1418" w:left="1701" w:header="709" w:footer="709" w:gutter="0"/>
          <w:cols w:space="708"/>
          <w:docGrid w:linePitch="360"/>
        </w:sectPr>
      </w:pPr>
    </w:p>
    <w:p w14:paraId="4DA9F81E" w14:textId="0D4D6270" w:rsidR="00B51D67" w:rsidRPr="00B5536A" w:rsidRDefault="00C80BB2" w:rsidP="00B02743">
      <w:pPr>
        <w:pStyle w:val="Heading2"/>
      </w:pPr>
      <w:r w:rsidRPr="00B5536A">
        <w:lastRenderedPageBreak/>
        <w:t>Project partners</w:t>
      </w:r>
    </w:p>
    <w:p w14:paraId="0CA07C21" w14:textId="7528AE1B" w:rsidR="00B51D67" w:rsidRPr="00217B83" w:rsidRDefault="000611B6" w:rsidP="00405849">
      <w:r w:rsidRPr="00217B83">
        <w:t>You must provide detail</w:t>
      </w:r>
      <w:r w:rsidR="00C80BB2" w:rsidRPr="00217B83">
        <w:t>s about your project partners.</w:t>
      </w:r>
      <w:r w:rsidRPr="00217B83">
        <w:t xml:space="preserve"> </w:t>
      </w:r>
    </w:p>
    <w:p w14:paraId="6D5E2ED0" w14:textId="415777F7" w:rsidR="000611B6" w:rsidRPr="00217B83" w:rsidRDefault="00C80BB2" w:rsidP="000611B6">
      <w:pPr>
        <w:pStyle w:val="Normalexplanatory"/>
      </w:pPr>
      <w:r w:rsidRPr="00217B83">
        <w:t xml:space="preserve">For details about </w:t>
      </w:r>
      <w:r w:rsidR="000611B6" w:rsidRPr="00217B83">
        <w:t>pro</w:t>
      </w:r>
      <w:r w:rsidRPr="00217B83">
        <w:t>ject partner</w:t>
      </w:r>
      <w:r w:rsidR="000611B6" w:rsidRPr="00217B83">
        <w:t xml:space="preserve"> contributions refer to the grant opportunity guidelines.</w:t>
      </w:r>
    </w:p>
    <w:p w14:paraId="09E003FC" w14:textId="4C9C3DFB" w:rsidR="000611B6" w:rsidRPr="00217B83" w:rsidRDefault="000611B6" w:rsidP="000611B6">
      <w:r w:rsidRPr="00217B83">
        <w:t xml:space="preserve">You must provide </w:t>
      </w:r>
    </w:p>
    <w:p w14:paraId="3B6800BC" w14:textId="77777777" w:rsidR="00121AAE" w:rsidRPr="00217B83" w:rsidRDefault="00121AAE" w:rsidP="000611B6">
      <w:pPr>
        <w:pStyle w:val="ListBullet"/>
      </w:pPr>
      <w:r w:rsidRPr="00217B83">
        <w:t>Australian Business Number (ABN)</w:t>
      </w:r>
    </w:p>
    <w:p w14:paraId="7D1D9787" w14:textId="5885E519" w:rsidR="00121AAE" w:rsidRPr="00217B83" w:rsidRDefault="00121AAE" w:rsidP="000611B6">
      <w:pPr>
        <w:pStyle w:val="ListBullet"/>
      </w:pPr>
      <w:r w:rsidRPr="00217B83">
        <w:t>Other registration number where applicable</w:t>
      </w:r>
    </w:p>
    <w:p w14:paraId="34B2DB85" w14:textId="734B218F" w:rsidR="000611B6" w:rsidRPr="00217B83" w:rsidRDefault="000611B6" w:rsidP="000611B6">
      <w:pPr>
        <w:pStyle w:val="ListBullet"/>
      </w:pPr>
      <w:r w:rsidRPr="00217B83">
        <w:t>Business address</w:t>
      </w:r>
    </w:p>
    <w:p w14:paraId="4A73D741" w14:textId="579B3C0F" w:rsidR="000611B6" w:rsidRPr="00217B83" w:rsidRDefault="000611B6" w:rsidP="000611B6">
      <w:pPr>
        <w:pStyle w:val="ListBullet"/>
      </w:pPr>
      <w:r w:rsidRPr="00217B83">
        <w:t>Postal address</w:t>
      </w:r>
    </w:p>
    <w:p w14:paraId="651E5477" w14:textId="68DA07BD" w:rsidR="000611B6" w:rsidRPr="00217B83" w:rsidRDefault="000611B6" w:rsidP="000611B6">
      <w:pPr>
        <w:pStyle w:val="ListBullet"/>
      </w:pPr>
      <w:r w:rsidRPr="00217B83">
        <w:t>Contact details</w:t>
      </w:r>
    </w:p>
    <w:p w14:paraId="5D99953E" w14:textId="3654D239" w:rsidR="007815AE" w:rsidRPr="00B5536A" w:rsidRDefault="000611B6" w:rsidP="000611B6">
      <w:pPr>
        <w:pStyle w:val="ListBullet"/>
      </w:pPr>
      <w:r w:rsidRPr="00B5536A">
        <w:t>Details of contribution to the project</w:t>
      </w:r>
    </w:p>
    <w:p w14:paraId="66087133" w14:textId="020AB7ED" w:rsidR="000611B6" w:rsidRDefault="000611B6" w:rsidP="000611B6">
      <w:pPr>
        <w:pStyle w:val="ListBullet"/>
      </w:pPr>
      <w:r>
        <w:t xml:space="preserve">Project partner letter of support </w:t>
      </w:r>
      <w:r w:rsidR="008A73C2" w:rsidRPr="00845750">
        <w:t xml:space="preserve">(template provided on </w:t>
      </w:r>
      <w:hyperlink r:id="rId21" w:history="1">
        <w:r w:rsidR="008A73C2" w:rsidRPr="00845750">
          <w:rPr>
            <w:rStyle w:val="Hyperlink"/>
          </w:rPr>
          <w:t>business.gov.au</w:t>
        </w:r>
      </w:hyperlink>
      <w:r w:rsidR="008A73C2" w:rsidRPr="00845750">
        <w:rPr>
          <w:rStyle w:val="FootnoteReference"/>
        </w:rPr>
        <w:footnoteReference w:id="2"/>
      </w:r>
      <w:r w:rsidR="008A73C2" w:rsidRPr="00845750">
        <w:t xml:space="preserve"> and </w:t>
      </w:r>
      <w:hyperlink r:id="rId22" w:history="1">
        <w:r w:rsidR="008A73C2" w:rsidRPr="00845750">
          <w:rPr>
            <w:rStyle w:val="Hyperlink"/>
          </w:rPr>
          <w:t>GrantConnect</w:t>
        </w:r>
      </w:hyperlink>
      <w:r w:rsidR="008A73C2" w:rsidRPr="00845750">
        <w:t>)</w:t>
      </w:r>
      <w:r w:rsidR="008A73C2">
        <w:t xml:space="preserve">. </w:t>
      </w:r>
    </w:p>
    <w:p w14:paraId="553560E4" w14:textId="7CA89F10"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6C0471C1" w:rsidR="008D4613" w:rsidRDefault="00F87394" w:rsidP="0065365A">
      <w:pPr>
        <w:pStyle w:val="ListBullet"/>
      </w:pPr>
      <w:r w:rsidRPr="00845750">
        <w:t>project plan</w:t>
      </w:r>
      <w:r>
        <w:t xml:space="preserve"> including </w:t>
      </w:r>
      <w:r w:rsidRPr="00845750">
        <w:t xml:space="preserve">budget </w:t>
      </w:r>
    </w:p>
    <w:p w14:paraId="1B9B7D6C" w14:textId="018CF5F3" w:rsidR="00E949CD" w:rsidRDefault="00F87394" w:rsidP="00E949CD">
      <w:pPr>
        <w:pStyle w:val="ListBullet"/>
      </w:pPr>
      <w:r>
        <w:t>financial turnover declaration</w:t>
      </w:r>
    </w:p>
    <w:p w14:paraId="3727644A" w14:textId="4C6CD123" w:rsidR="00E949CD" w:rsidRDefault="00F87394" w:rsidP="00E949CD">
      <w:pPr>
        <w:pStyle w:val="Normalexplanatory"/>
      </w:pPr>
      <w:proofErr w:type="gramStart"/>
      <w:r w:rsidRPr="00F87394">
        <w:t>template</w:t>
      </w:r>
      <w:r w:rsidR="00F22D3F">
        <w:t>s</w:t>
      </w:r>
      <w:proofErr w:type="gramEnd"/>
      <w:r w:rsidR="00F22D3F">
        <w:t xml:space="preserve"> are</w:t>
      </w:r>
      <w:r w:rsidR="00160388">
        <w:t xml:space="preserve"> provided on </w:t>
      </w:r>
      <w:hyperlink r:id="rId23" w:history="1">
        <w:r w:rsidR="00160388" w:rsidRPr="00845750">
          <w:rPr>
            <w:rStyle w:val="Hyperlink"/>
          </w:rPr>
          <w:t>business.gov.au</w:t>
        </w:r>
      </w:hyperlink>
      <w:r w:rsidRPr="00F87394">
        <w:t xml:space="preserve"> and GrantConnect</w:t>
      </w:r>
      <w:r w:rsidR="00160388">
        <w:t xml:space="preserve"> </w:t>
      </w:r>
    </w:p>
    <w:p w14:paraId="67419732" w14:textId="318F87B2"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355762"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355762"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F8DF3B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lastRenderedPageBreak/>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CE30B22"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24B71" w14:textId="77777777" w:rsidR="00F71DF6" w:rsidRDefault="00F71DF6" w:rsidP="00D511C1">
      <w:pPr>
        <w:spacing w:after="0" w:line="240" w:lineRule="auto"/>
      </w:pPr>
      <w:r>
        <w:separator/>
      </w:r>
    </w:p>
  </w:endnote>
  <w:endnote w:type="continuationSeparator" w:id="0">
    <w:p w14:paraId="09077BF4" w14:textId="77777777" w:rsidR="00F71DF6" w:rsidRDefault="00F71DF6" w:rsidP="00D511C1">
      <w:pPr>
        <w:spacing w:after="0" w:line="240" w:lineRule="auto"/>
      </w:pPr>
      <w:r>
        <w:continuationSeparator/>
      </w:r>
    </w:p>
  </w:endnote>
  <w:endnote w:type="continuationNotice" w:id="1">
    <w:p w14:paraId="2E83EEA6" w14:textId="77777777" w:rsidR="00F71DF6" w:rsidRDefault="00F71D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E8450CF" w:rsidR="00F71DF6" w:rsidRPr="00865BEB" w:rsidRDefault="00F71DF6" w:rsidP="00937C6C">
    <w:pPr>
      <w:pStyle w:val="Footer"/>
      <w:tabs>
        <w:tab w:val="clear" w:pos="4513"/>
        <w:tab w:val="clear" w:pos="9026"/>
        <w:tab w:val="center" w:pos="6237"/>
        <w:tab w:val="right" w:pos="8789"/>
      </w:tabs>
    </w:pPr>
    <w:r>
      <w:t>BRII Regulatory Technology Feasibility Study application requirements</w:t>
    </w:r>
    <w:r>
      <w:tab/>
    </w:r>
    <w:r w:rsidR="00063276">
      <w:t>May</w:t>
    </w:r>
    <w:r w:rsidR="00F42AA1">
      <w:t xml:space="preserve"> </w:t>
    </w:r>
    <w:r>
      <w:t>2021</w:t>
    </w:r>
    <w:r>
      <w:ptab w:relativeTo="margin" w:alignment="right" w:leader="none"/>
    </w:r>
    <w:r w:rsidRPr="00D511C1">
      <w:fldChar w:fldCharType="begin"/>
    </w:r>
    <w:r w:rsidRPr="00D511C1">
      <w:instrText xml:space="preserve"> PAGE </w:instrText>
    </w:r>
    <w:r w:rsidRPr="00D511C1">
      <w:fldChar w:fldCharType="separate"/>
    </w:r>
    <w:r w:rsidR="00355762">
      <w:rPr>
        <w:noProof/>
      </w:rPr>
      <w:t>14</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355762">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5F9A6FC" w:rsidR="00F71DF6" w:rsidRPr="00865BEB" w:rsidRDefault="00F71DF6" w:rsidP="004A4C7B">
    <w:pPr>
      <w:pStyle w:val="Footer"/>
      <w:tabs>
        <w:tab w:val="clear" w:pos="4513"/>
        <w:tab w:val="clear" w:pos="9026"/>
        <w:tab w:val="center" w:pos="6237"/>
        <w:tab w:val="right" w:pos="8789"/>
      </w:tabs>
    </w:pPr>
    <w:r>
      <w:t xml:space="preserve">BRII Regulatory Technology Feasibility Study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sidR="00F22D3F">
      <w:rPr>
        <w:noProof/>
      </w:rPr>
      <w:t>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355762">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EDD1" w14:textId="77777777" w:rsidR="00F71DF6" w:rsidRDefault="00F71DF6" w:rsidP="00D511C1">
      <w:pPr>
        <w:spacing w:after="0" w:line="240" w:lineRule="auto"/>
      </w:pPr>
      <w:r>
        <w:separator/>
      </w:r>
    </w:p>
  </w:footnote>
  <w:footnote w:type="continuationSeparator" w:id="0">
    <w:p w14:paraId="6A127626" w14:textId="77777777" w:rsidR="00F71DF6" w:rsidRDefault="00F71DF6" w:rsidP="00D511C1">
      <w:pPr>
        <w:spacing w:after="0" w:line="240" w:lineRule="auto"/>
      </w:pPr>
      <w:r>
        <w:continuationSeparator/>
      </w:r>
    </w:p>
  </w:footnote>
  <w:footnote w:type="continuationNotice" w:id="1">
    <w:p w14:paraId="2ADD8E88" w14:textId="77777777" w:rsidR="00F71DF6" w:rsidRDefault="00F71DF6">
      <w:pPr>
        <w:spacing w:before="0" w:after="0" w:line="240" w:lineRule="auto"/>
      </w:pPr>
    </w:p>
  </w:footnote>
  <w:footnote w:id="2">
    <w:p w14:paraId="113A753A" w14:textId="77777777" w:rsidR="008A73C2" w:rsidRDefault="008A73C2" w:rsidP="008A73C2">
      <w:pPr>
        <w:pStyle w:val="FootnoteText"/>
      </w:pPr>
      <w:r>
        <w:rPr>
          <w:rStyle w:val="FootnoteReference"/>
        </w:rPr>
        <w:footnoteRef/>
      </w:r>
      <w:r>
        <w:t xml:space="preserve"> </w:t>
      </w:r>
      <w:hyperlink r:id="rId1" w:anchor="key-documents" w:history="1">
        <w:r w:rsidRPr="00531EFD">
          <w:rPr>
            <w:rStyle w:val="Hyperlink"/>
          </w:rPr>
          <w:t>https://www.business.gov.au/assistance/business-research-and-innovation-initiative#key-documents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71DF6" w:rsidRDefault="0035576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71DF6" w:rsidRPr="00D511C1" w:rsidRDefault="0035576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71DF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F71DF6" w:rsidRPr="005326A9" w:rsidRDefault="00F71DF6"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F71DF6" w:rsidRPr="0011453C" w:rsidRDefault="00F71DF6" w:rsidP="0011453C">
    <w:pPr>
      <w:pStyle w:val="Title"/>
    </w:pPr>
    <w:r>
      <w:t>Sample a</w:t>
    </w:r>
    <w:r w:rsidRPr="004B67A6">
      <w:t>pplication</w:t>
    </w:r>
    <w:r>
      <w:t xml:space="preserve"> f</w:t>
    </w:r>
    <w:r w:rsidRPr="00E02936">
      <w:t>orm</w:t>
    </w:r>
    <w:r w:rsidR="0035576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71DF6" w:rsidRDefault="0035576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71DF6" w:rsidRPr="00081134" w:rsidRDefault="00F71DF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5576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71DF6" w:rsidRPr="00E806BA" w:rsidRDefault="0035576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71DF6"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574897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227139"/>
    <w:multiLevelType w:val="hybridMultilevel"/>
    <w:tmpl w:val="D7740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DAD83968"/>
    <w:lvl w:ilvl="0" w:tplc="AFAE21C2">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335756"/>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2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num>
  <w:num w:numId="26">
    <w:abstractNumId w:val="9"/>
  </w:num>
  <w:num w:numId="27">
    <w:abstractNumId w:val="23"/>
  </w:num>
  <w:num w:numId="28">
    <w:abstractNumId w:val="23"/>
  </w:num>
  <w:num w:numId="29">
    <w:abstractNumId w:val="15"/>
  </w:num>
  <w:num w:numId="30">
    <w:abstractNumId w:val="14"/>
  </w:num>
  <w:num w:numId="31">
    <w:abstractNumId w:val="14"/>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3276"/>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43C2"/>
    <w:rsid w:val="000C6F21"/>
    <w:rsid w:val="000C715F"/>
    <w:rsid w:val="000C74FB"/>
    <w:rsid w:val="000D1063"/>
    <w:rsid w:val="000D2269"/>
    <w:rsid w:val="000D3E5E"/>
    <w:rsid w:val="000D488A"/>
    <w:rsid w:val="000D4898"/>
    <w:rsid w:val="000D4AC9"/>
    <w:rsid w:val="000D4BCF"/>
    <w:rsid w:val="000E0BF8"/>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7260"/>
    <w:rsid w:val="0013003E"/>
    <w:rsid w:val="00130E59"/>
    <w:rsid w:val="00131BA6"/>
    <w:rsid w:val="00131D40"/>
    <w:rsid w:val="001326CD"/>
    <w:rsid w:val="00132D73"/>
    <w:rsid w:val="00133DFC"/>
    <w:rsid w:val="00134102"/>
    <w:rsid w:val="00134156"/>
    <w:rsid w:val="00134AA8"/>
    <w:rsid w:val="00135BA0"/>
    <w:rsid w:val="00136DA3"/>
    <w:rsid w:val="001416C1"/>
    <w:rsid w:val="00143A32"/>
    <w:rsid w:val="00143B63"/>
    <w:rsid w:val="001445BC"/>
    <w:rsid w:val="001449C8"/>
    <w:rsid w:val="00144AB9"/>
    <w:rsid w:val="00150C1C"/>
    <w:rsid w:val="00150F4C"/>
    <w:rsid w:val="0015153C"/>
    <w:rsid w:val="001516E1"/>
    <w:rsid w:val="00152849"/>
    <w:rsid w:val="00156F84"/>
    <w:rsid w:val="00157DDB"/>
    <w:rsid w:val="00160388"/>
    <w:rsid w:val="001611D5"/>
    <w:rsid w:val="0016470F"/>
    <w:rsid w:val="00166A3A"/>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070"/>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646"/>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17B83"/>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7FB"/>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6E5B"/>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94D"/>
    <w:rsid w:val="00345D90"/>
    <w:rsid w:val="00351FB6"/>
    <w:rsid w:val="00352F42"/>
    <w:rsid w:val="00353077"/>
    <w:rsid w:val="0035332A"/>
    <w:rsid w:val="00355762"/>
    <w:rsid w:val="003571BF"/>
    <w:rsid w:val="003617E4"/>
    <w:rsid w:val="00363749"/>
    <w:rsid w:val="00364658"/>
    <w:rsid w:val="00367758"/>
    <w:rsid w:val="00367CEB"/>
    <w:rsid w:val="00375922"/>
    <w:rsid w:val="00376C9A"/>
    <w:rsid w:val="00376F45"/>
    <w:rsid w:val="00381530"/>
    <w:rsid w:val="00383957"/>
    <w:rsid w:val="00383D09"/>
    <w:rsid w:val="00384FE0"/>
    <w:rsid w:val="00385414"/>
    <w:rsid w:val="003870C3"/>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1FE2"/>
    <w:rsid w:val="004124AE"/>
    <w:rsid w:val="00416335"/>
    <w:rsid w:val="004206D2"/>
    <w:rsid w:val="0042153F"/>
    <w:rsid w:val="004219B3"/>
    <w:rsid w:val="00421CC0"/>
    <w:rsid w:val="00423937"/>
    <w:rsid w:val="004240F3"/>
    <w:rsid w:val="00425613"/>
    <w:rsid w:val="00425808"/>
    <w:rsid w:val="00427424"/>
    <w:rsid w:val="00427ED3"/>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4059"/>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614D"/>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972A3"/>
    <w:rsid w:val="005A0A3F"/>
    <w:rsid w:val="005A1782"/>
    <w:rsid w:val="005A2231"/>
    <w:rsid w:val="005A31D5"/>
    <w:rsid w:val="005A3A45"/>
    <w:rsid w:val="005A54DA"/>
    <w:rsid w:val="005A59EC"/>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2902"/>
    <w:rsid w:val="00643398"/>
    <w:rsid w:val="006441E5"/>
    <w:rsid w:val="006449DF"/>
    <w:rsid w:val="0064544F"/>
    <w:rsid w:val="00647923"/>
    <w:rsid w:val="006504F4"/>
    <w:rsid w:val="00650A1D"/>
    <w:rsid w:val="00650BA3"/>
    <w:rsid w:val="0065365A"/>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86EF0"/>
    <w:rsid w:val="00691493"/>
    <w:rsid w:val="00692BFC"/>
    <w:rsid w:val="006932D6"/>
    <w:rsid w:val="006A3597"/>
    <w:rsid w:val="006A5371"/>
    <w:rsid w:val="006A5D0F"/>
    <w:rsid w:val="006A6271"/>
    <w:rsid w:val="006A6852"/>
    <w:rsid w:val="006A6CB0"/>
    <w:rsid w:val="006A7322"/>
    <w:rsid w:val="006B1586"/>
    <w:rsid w:val="006B163E"/>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15AE"/>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514"/>
    <w:rsid w:val="0081117B"/>
    <w:rsid w:val="00811238"/>
    <w:rsid w:val="0081169B"/>
    <w:rsid w:val="00814B34"/>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3C2"/>
    <w:rsid w:val="008A78D0"/>
    <w:rsid w:val="008B2FEF"/>
    <w:rsid w:val="008B6789"/>
    <w:rsid w:val="008B7F95"/>
    <w:rsid w:val="008C1197"/>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218"/>
    <w:rsid w:val="00913696"/>
    <w:rsid w:val="00914675"/>
    <w:rsid w:val="00915EBD"/>
    <w:rsid w:val="009210FA"/>
    <w:rsid w:val="00922885"/>
    <w:rsid w:val="00922AF6"/>
    <w:rsid w:val="00922F7B"/>
    <w:rsid w:val="009231A0"/>
    <w:rsid w:val="009255F7"/>
    <w:rsid w:val="00925E62"/>
    <w:rsid w:val="009262A7"/>
    <w:rsid w:val="0093037D"/>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2A77"/>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1595"/>
    <w:rsid w:val="009B3E0B"/>
    <w:rsid w:val="009B45B5"/>
    <w:rsid w:val="009C1CAC"/>
    <w:rsid w:val="009C2335"/>
    <w:rsid w:val="009C62DD"/>
    <w:rsid w:val="009C6EA0"/>
    <w:rsid w:val="009D5009"/>
    <w:rsid w:val="009D74A4"/>
    <w:rsid w:val="009D75E8"/>
    <w:rsid w:val="009D7BA5"/>
    <w:rsid w:val="009E2194"/>
    <w:rsid w:val="009E64E5"/>
    <w:rsid w:val="009E73F4"/>
    <w:rsid w:val="009E7B7F"/>
    <w:rsid w:val="009E7F7B"/>
    <w:rsid w:val="009F08FE"/>
    <w:rsid w:val="009F0C78"/>
    <w:rsid w:val="009F130D"/>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2708"/>
    <w:rsid w:val="00A434F3"/>
    <w:rsid w:val="00A4362A"/>
    <w:rsid w:val="00A4399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08F7"/>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17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36A"/>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2F3E"/>
    <w:rsid w:val="00BB3499"/>
    <w:rsid w:val="00BB3923"/>
    <w:rsid w:val="00BB3AE7"/>
    <w:rsid w:val="00BB438E"/>
    <w:rsid w:val="00BB46A9"/>
    <w:rsid w:val="00BB5226"/>
    <w:rsid w:val="00BB7C11"/>
    <w:rsid w:val="00BC1F0F"/>
    <w:rsid w:val="00BC3D60"/>
    <w:rsid w:val="00BC4326"/>
    <w:rsid w:val="00BC6D60"/>
    <w:rsid w:val="00BC7294"/>
    <w:rsid w:val="00BD266F"/>
    <w:rsid w:val="00BD3A09"/>
    <w:rsid w:val="00BD455B"/>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2682"/>
    <w:rsid w:val="00C13582"/>
    <w:rsid w:val="00C16D6F"/>
    <w:rsid w:val="00C17084"/>
    <w:rsid w:val="00C1770F"/>
    <w:rsid w:val="00C17925"/>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42C8"/>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21C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6659"/>
    <w:rsid w:val="00DB685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01D3"/>
    <w:rsid w:val="00E11842"/>
    <w:rsid w:val="00E11F56"/>
    <w:rsid w:val="00E12123"/>
    <w:rsid w:val="00E135D3"/>
    <w:rsid w:val="00E13776"/>
    <w:rsid w:val="00E144D3"/>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588D"/>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7B75"/>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BF9"/>
    <w:rsid w:val="00EE5C96"/>
    <w:rsid w:val="00EE6388"/>
    <w:rsid w:val="00EE67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4FA"/>
    <w:rsid w:val="00F16840"/>
    <w:rsid w:val="00F16F89"/>
    <w:rsid w:val="00F1796D"/>
    <w:rsid w:val="00F17F46"/>
    <w:rsid w:val="00F21450"/>
    <w:rsid w:val="00F222D8"/>
    <w:rsid w:val="00F22D3F"/>
    <w:rsid w:val="00F254F9"/>
    <w:rsid w:val="00F25D56"/>
    <w:rsid w:val="00F27817"/>
    <w:rsid w:val="00F30BFB"/>
    <w:rsid w:val="00F3219E"/>
    <w:rsid w:val="00F32B83"/>
    <w:rsid w:val="00F33699"/>
    <w:rsid w:val="00F34079"/>
    <w:rsid w:val="00F3700D"/>
    <w:rsid w:val="00F373A6"/>
    <w:rsid w:val="00F37F87"/>
    <w:rsid w:val="00F418D2"/>
    <w:rsid w:val="00F42AA1"/>
    <w:rsid w:val="00F4508F"/>
    <w:rsid w:val="00F51593"/>
    <w:rsid w:val="00F5295F"/>
    <w:rsid w:val="00F537FD"/>
    <w:rsid w:val="00F540EB"/>
    <w:rsid w:val="00F5598D"/>
    <w:rsid w:val="00F61604"/>
    <w:rsid w:val="00F63213"/>
    <w:rsid w:val="00F63CA5"/>
    <w:rsid w:val="00F64EC3"/>
    <w:rsid w:val="00F65A05"/>
    <w:rsid w:val="00F66A55"/>
    <w:rsid w:val="00F71DF6"/>
    <w:rsid w:val="00F82BB5"/>
    <w:rsid w:val="00F83927"/>
    <w:rsid w:val="00F87394"/>
    <w:rsid w:val="00F902A8"/>
    <w:rsid w:val="00F92B27"/>
    <w:rsid w:val="00F954D6"/>
    <w:rsid w:val="00F96B26"/>
    <w:rsid w:val="00F97920"/>
    <w:rsid w:val="00FA0A22"/>
    <w:rsid w:val="00FA1BF0"/>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388"/>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1">
    <w:name w:val="required-label1"/>
    <w:basedOn w:val="DefaultParagraphFont"/>
    <w:rsid w:val="00F164FA"/>
    <w:rPr>
      <w:b w:val="0"/>
      <w:bCs w:val="0"/>
      <w:color w:val="A30B19"/>
    </w:rPr>
  </w:style>
  <w:style w:type="paragraph" w:customStyle="1" w:styleId="Normalbold0">
    <w:name w:val="Normal + bold"/>
    <w:basedOn w:val="Normal"/>
    <w:qFormat/>
    <w:rsid w:val="00F87394"/>
    <w:pPr>
      <w:keepNext/>
    </w:pPr>
    <w:rPr>
      <w:rFonts w:eastAsia="Times New Roman" w:cs="Times New Roman"/>
      <w:b/>
      <w:iCs/>
      <w:szCs w:val="24"/>
    </w:rPr>
  </w:style>
  <w:style w:type="character" w:customStyle="1" w:styleId="FootnoteTextChar1">
    <w:name w:val="Footnote Text Char1"/>
    <w:basedOn w:val="DefaultParagraphFont"/>
    <w:uiPriority w:val="99"/>
    <w:rsid w:val="008A73C2"/>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252845">
      <w:bodyDiv w:val="1"/>
      <w:marLeft w:val="0"/>
      <w:marRight w:val="0"/>
      <w:marTop w:val="0"/>
      <w:marBottom w:val="0"/>
      <w:divBdr>
        <w:top w:val="none" w:sz="0" w:space="0" w:color="auto"/>
        <w:left w:val="none" w:sz="0" w:space="0" w:color="auto"/>
        <w:bottom w:val="none" w:sz="0" w:space="0" w:color="auto"/>
        <w:right w:val="none" w:sz="0" w:space="0" w:color="auto"/>
      </w:divBdr>
    </w:div>
    <w:div w:id="169857644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business.gov.au/grants-and-programs/business-research-and-innovation-initiative" TargetMode="Externa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styles" Target="styles.xml"/><Relationship Id="rId21" Type="http://schemas.openxmlformats.org/officeDocument/2006/relationships/hyperlink" Target="https://www.business.gov.au/assistance/business-research-and-innovation-initiative" TargetMode="External"/><Relationship Id="rId7" Type="http://schemas.openxmlformats.org/officeDocument/2006/relationships/endnotes" Target="endnotes.xml"/><Relationship Id="rId12" Type="http://schemas.openxmlformats.org/officeDocument/2006/relationships/hyperlink" Target="https://www.business.gov.au/contact-us" TargetMode="External"/><Relationship Id="rId17" Type="http://schemas.openxmlformats.org/officeDocument/2006/relationships/hyperlink" Target="https://business.gov.au/grants-and-programs/business-research-and-innovation-initiative" TargetMode="External"/><Relationship Id="rId25" Type="http://schemas.openxmlformats.org/officeDocument/2006/relationships/hyperlink" Target="https://www.abs.gov.au/ausstats/abs@.nsf/0/20C5B5A4F46DF95BCA25711F00146D75?opendocumen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usiness.gov.au/assistance/business-research-and-innovation-initiat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business.gov.au/assistance/business-research-and-innovation-initiativ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rant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grants.gov.au/" TargetMode="External"/><Relationship Id="rId27" Type="http://schemas.openxmlformats.org/officeDocument/2006/relationships/hyperlink" Target="https://www.finance.gov.au/government/commonwealth-grants/commonwealth-grants-rules-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gov.au/assistance/business-research-and-innovation-initia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791E-F8D2-44A3-B5D4-2B2A419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BRII Regulatory Technology Innovation Feasibility Study Application</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Regulatory Technology Innovation Feasibility Study Application</dc:title>
  <dc:creator/>
  <dc:description/>
  <cp:lastModifiedBy/>
  <cp:revision>1</cp:revision>
  <dcterms:created xsi:type="dcterms:W3CDTF">2021-05-27T05:12:00Z</dcterms:created>
  <dcterms:modified xsi:type="dcterms:W3CDTF">2021-05-27T05:21:00Z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