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Ind w:w="-122" w:type="dxa"/>
        <w:tblLook w:val="04A0" w:firstRow="1" w:lastRow="0" w:firstColumn="1" w:lastColumn="0" w:noHBand="0" w:noVBand="1"/>
      </w:tblPr>
      <w:tblGrid>
        <w:gridCol w:w="3656"/>
        <w:gridCol w:w="1347"/>
        <w:gridCol w:w="1129"/>
        <w:gridCol w:w="1112"/>
        <w:gridCol w:w="1165"/>
        <w:gridCol w:w="1007"/>
        <w:gridCol w:w="1416"/>
        <w:gridCol w:w="785"/>
        <w:gridCol w:w="1437"/>
        <w:gridCol w:w="1132"/>
      </w:tblGrid>
      <w:tr w:rsidR="00A23771" w:rsidRPr="00921866" w14:paraId="61E7A63A" w14:textId="5DD1E141" w:rsidTr="002475D1">
        <w:trPr>
          <w:trHeight w:val="356"/>
        </w:trPr>
        <w:tc>
          <w:tcPr>
            <w:tcW w:w="42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9C9C126" w14:textId="77777777" w:rsidR="00A23771" w:rsidRPr="00CF0613" w:rsidRDefault="00A23771" w:rsidP="00CF0613">
            <w:pPr>
              <w:pStyle w:val="Heading1"/>
            </w:pPr>
            <w:r w:rsidRPr="00CF0613">
              <w:t>Volume of TGU Imports</w:t>
            </w:r>
          </w:p>
          <w:p w14:paraId="3E7188B1" w14:textId="77777777" w:rsidR="00A23771" w:rsidRPr="00CF0613" w:rsidRDefault="00A23771" w:rsidP="00CF0613">
            <w:pPr>
              <w:pStyle w:val="Heading1"/>
            </w:pPr>
            <w:r w:rsidRPr="00CF0613">
              <w:t>by Country of Origin by Month</w:t>
            </w:r>
          </w:p>
          <w:p w14:paraId="70B5422E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14:paraId="36B40854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AU"/>
              </w:rPr>
              <w:t xml:space="preserve">Import volumes shown as DEF </w:t>
            </w:r>
          </w:p>
          <w:p w14:paraId="6702E12A" w14:textId="3A4A13E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AU"/>
              </w:rPr>
              <w:t>equivalent in kilolitres, where 1 kilogram</w:t>
            </w:r>
            <w:r w:rsidR="007C4544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AU"/>
              </w:rPr>
              <w:t xml:space="preserve"> </w:t>
            </w:r>
            <w:r w:rsidRPr="00F476F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AU"/>
              </w:rPr>
              <w:t>of TGU is equivalent to 2.8 litres of DEF.</w:t>
            </w:r>
          </w:p>
          <w:p w14:paraId="0A936B21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  <w:p w14:paraId="1D179E3E" w14:textId="5481829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AU"/>
              </w:rPr>
              <w:t>source: ABS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25AF42" w14:textId="5A58D60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Month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C12942" w14:textId="7777777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5877E2" w14:textId="7777777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Germany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FBE7B3" w14:textId="7777777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Indonesia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F4ACA0" w14:textId="7777777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Japan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8F2D7F" w14:textId="7777777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Netherlands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D143E4" w14:textId="7777777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266B1A" w14:textId="77777777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Saudi Arabia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7BB6C0E" w14:textId="221B909A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Total</w:t>
            </w:r>
          </w:p>
        </w:tc>
      </w:tr>
      <w:tr w:rsidR="00A23771" w:rsidRPr="00921866" w14:paraId="26B87816" w14:textId="4C2D2F13" w:rsidTr="002475D1">
        <w:trPr>
          <w:trHeight w:val="356"/>
        </w:trPr>
        <w:tc>
          <w:tcPr>
            <w:tcW w:w="42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E510CC9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A7C" w14:textId="2E1E5FE1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199" w14:textId="76A52D2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3633.75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084" w14:textId="53D0F9FA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1469" w14:textId="516F5EFD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6832.00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EBF" w14:textId="52B081E9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D9E" w14:textId="0D3305EC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246.54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423" w14:textId="5FBFEF9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5F1B" w14:textId="576CF34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2066.40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73CB82" w14:textId="3A988517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b/>
                <w:bCs/>
                <w:sz w:val="24"/>
                <w:szCs w:val="24"/>
              </w:rPr>
              <w:t>14002.29</w:t>
            </w:r>
          </w:p>
        </w:tc>
      </w:tr>
      <w:tr w:rsidR="00A23771" w:rsidRPr="00921866" w14:paraId="71990D7A" w14:textId="015331BE" w:rsidTr="002475D1">
        <w:trPr>
          <w:trHeight w:val="356"/>
        </w:trPr>
        <w:tc>
          <w:tcPr>
            <w:tcW w:w="42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7FF473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F57" w14:textId="18430F7B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AAF" w14:textId="2F147D0C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8767.88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09C" w14:textId="76CBA4CD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554.40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663" w14:textId="6D7F0690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8008.00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527" w14:textId="5111A7E0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1680.00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940E" w14:textId="179E60D4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396" w14:textId="1232B170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3DEB" w14:textId="43C00B2C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756.00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A7EEB5" w14:textId="03153E6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b/>
                <w:bCs/>
                <w:sz w:val="24"/>
                <w:szCs w:val="24"/>
              </w:rPr>
              <w:t>19766.28</w:t>
            </w:r>
          </w:p>
        </w:tc>
      </w:tr>
      <w:tr w:rsidR="00A23771" w:rsidRPr="00921866" w14:paraId="04D862FE" w14:textId="187D87CC" w:rsidTr="002475D1">
        <w:trPr>
          <w:trHeight w:val="357"/>
        </w:trPr>
        <w:tc>
          <w:tcPr>
            <w:tcW w:w="42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AF62926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880" w14:textId="14D1AD68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E9E" w14:textId="6912FAC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2828.00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57A" w14:textId="457EC03D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962" w14:textId="19A6DBD0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4177.60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CA0F" w14:textId="383BEB1D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3977.72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2D5" w14:textId="286E20F9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D64" w14:textId="23F3BCA9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9B602" w14:textId="60E6E59B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1562.40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CF6DA9" w14:textId="3D072BDE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b/>
                <w:bCs/>
                <w:sz w:val="24"/>
                <w:szCs w:val="24"/>
              </w:rPr>
              <w:t>12607.32</w:t>
            </w:r>
          </w:p>
        </w:tc>
      </w:tr>
      <w:tr w:rsidR="00A23771" w:rsidRPr="00921866" w14:paraId="135C2D4A" w14:textId="0AAEA9FD" w:rsidTr="002475D1">
        <w:trPr>
          <w:trHeight w:val="356"/>
        </w:trPr>
        <w:tc>
          <w:tcPr>
            <w:tcW w:w="42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2EC3AA2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4BEA" w14:textId="609583C0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F34" w14:textId="1F2FA50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3709.24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6A5" w14:textId="400F691A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018" w14:textId="0D855976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2744.00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DEA0" w14:textId="710BA62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2688.00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C07" w14:textId="01927C79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8B3D" w14:textId="6BBDCD6D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5A76" w14:textId="03A33517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1965.60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BC0E39" w14:textId="3804BF9D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b/>
                <w:bCs/>
                <w:sz w:val="24"/>
                <w:szCs w:val="24"/>
              </w:rPr>
              <w:t>11106.84</w:t>
            </w:r>
          </w:p>
        </w:tc>
      </w:tr>
      <w:tr w:rsidR="00A23771" w:rsidRPr="00921866" w14:paraId="2BC80201" w14:textId="6E7A8D33" w:rsidTr="002475D1">
        <w:trPr>
          <w:trHeight w:val="356"/>
        </w:trPr>
        <w:tc>
          <w:tcPr>
            <w:tcW w:w="42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61C3A87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E90" w14:textId="1B92498C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A5F" w14:textId="5BC6D585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18984.00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31B" w14:textId="1A5A061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123.20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F6C" w14:textId="6212D0F9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9912.00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930" w14:textId="0766534C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2847.07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872A" w14:textId="60FB3DEF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27E" w14:textId="2183F323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FC9E" w14:textId="0AF60D80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2923.20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87DE54" w14:textId="24ABD4E0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b/>
                <w:bCs/>
                <w:sz w:val="24"/>
                <w:szCs w:val="24"/>
              </w:rPr>
              <w:t>34789.47</w:t>
            </w:r>
          </w:p>
        </w:tc>
      </w:tr>
      <w:tr w:rsidR="00A23771" w:rsidRPr="00921866" w14:paraId="79213C1D" w14:textId="6D691FA5" w:rsidTr="002475D1">
        <w:trPr>
          <w:trHeight w:val="356"/>
        </w:trPr>
        <w:tc>
          <w:tcPr>
            <w:tcW w:w="42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9710EE7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A94" w14:textId="5AD8219B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September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DEA" w14:textId="30B1A91F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14033.53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528" w14:textId="01D9B58A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FA2" w14:textId="25823D9B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15008.00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3FF" w14:textId="6BA7F80F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1848.00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5AE" w14:textId="03298619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3819" w14:textId="6B0A14B8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8E049" w14:textId="320C65B7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2368.80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EFE2C4" w14:textId="3EDB4870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b/>
                <w:bCs/>
                <w:sz w:val="24"/>
                <w:szCs w:val="24"/>
              </w:rPr>
              <w:t>33319.93</w:t>
            </w:r>
          </w:p>
        </w:tc>
      </w:tr>
      <w:tr w:rsidR="00A23771" w:rsidRPr="00921866" w14:paraId="25C32302" w14:textId="31DB73B6" w:rsidTr="002475D1">
        <w:trPr>
          <w:trHeight w:val="357"/>
        </w:trPr>
        <w:tc>
          <w:tcPr>
            <w:tcW w:w="42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8129555" w14:textId="77777777" w:rsidR="00A23771" w:rsidRPr="00F476FA" w:rsidRDefault="00A23771" w:rsidP="00A2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E72" w14:textId="22888956" w:rsidR="00A23771" w:rsidRPr="00F476FA" w:rsidRDefault="00A23771" w:rsidP="0024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345" w14:textId="50CE9404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10754.49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F52" w14:textId="51C7AFCB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246.40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44E" w14:textId="1ABE3107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5376.00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BCF3" w14:textId="7297C447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1848.00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AFD" w14:textId="0CD0BA85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50A" w14:textId="3E903BBC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73544" w14:textId="65562408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sz w:val="24"/>
                <w:szCs w:val="24"/>
              </w:rPr>
              <w:t>1360.80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2E65B" w14:textId="0D588D7F" w:rsidR="00A23771" w:rsidRPr="00F476FA" w:rsidRDefault="00A23771" w:rsidP="0024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476FA">
              <w:rPr>
                <w:rFonts w:ascii="Calibri" w:hAnsi="Calibri" w:cs="Calibri"/>
                <w:b/>
                <w:bCs/>
                <w:sz w:val="24"/>
                <w:szCs w:val="24"/>
              </w:rPr>
              <w:t>19585.69</w:t>
            </w:r>
          </w:p>
        </w:tc>
      </w:tr>
    </w:tbl>
    <w:p w14:paraId="709528C3" w14:textId="6881E61C" w:rsidR="00F2752F" w:rsidRDefault="00F476FA">
      <w:r>
        <w:rPr>
          <w:noProof/>
        </w:rPr>
        <w:drawing>
          <wp:anchor distT="0" distB="0" distL="114300" distR="114300" simplePos="0" relativeHeight="251658240" behindDoc="0" locked="0" layoutInCell="1" allowOverlap="1" wp14:anchorId="7E683425" wp14:editId="5A65B44F">
            <wp:simplePos x="0" y="0"/>
            <wp:positionH relativeFrom="margin">
              <wp:align>center</wp:align>
            </wp:positionH>
            <wp:positionV relativeFrom="paragraph">
              <wp:posOffset>193699</wp:posOffset>
            </wp:positionV>
            <wp:extent cx="7899400" cy="4298950"/>
            <wp:effectExtent l="0" t="0" r="6350" b="6350"/>
            <wp:wrapNone/>
            <wp:docPr id="1" name="Chart 1" descr="TGU Imports by Country of Origin">
              <a:extLst xmlns:a="http://schemas.openxmlformats.org/drawingml/2006/main">
                <a:ext uri="{FF2B5EF4-FFF2-40B4-BE49-F238E27FC236}">
                  <a16:creationId xmlns:a16="http://schemas.microsoft.com/office/drawing/2014/main" id="{DBE9456F-F5DD-40D2-8BB8-8CA589256D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7B52A" w14:textId="039E3C74" w:rsidR="00921866" w:rsidRDefault="00921866"/>
    <w:sectPr w:rsidR="00921866" w:rsidSect="00F476F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6"/>
    <w:rsid w:val="000324F6"/>
    <w:rsid w:val="000D03D0"/>
    <w:rsid w:val="00215EED"/>
    <w:rsid w:val="002475D1"/>
    <w:rsid w:val="005B5412"/>
    <w:rsid w:val="0064468D"/>
    <w:rsid w:val="00672291"/>
    <w:rsid w:val="007C4544"/>
    <w:rsid w:val="00921866"/>
    <w:rsid w:val="00982186"/>
    <w:rsid w:val="00A23771"/>
    <w:rsid w:val="00AF1984"/>
    <w:rsid w:val="00CF0613"/>
    <w:rsid w:val="00D57DE4"/>
    <w:rsid w:val="00EE2948"/>
    <w:rsid w:val="00F2752F"/>
    <w:rsid w:val="00F476FA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FB49"/>
  <w15:chartTrackingRefBased/>
  <w15:docId w15:val="{1EB5827E-64C0-4487-907B-3D6C95B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613"/>
    <w:pPr>
      <w:spacing w:after="0" w:line="240" w:lineRule="auto"/>
      <w:outlineLvl w:val="0"/>
    </w:pPr>
    <w:rPr>
      <w:rFonts w:ascii="Calibri" w:eastAsia="Times New Roman" w:hAnsi="Calibri" w:cs="Calibri"/>
      <w:b/>
      <w:bCs/>
      <w:color w:val="FFFFF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613"/>
    <w:rPr>
      <w:rFonts w:ascii="Calibri" w:eastAsia="Times New Roman" w:hAnsi="Calibri" w:cs="Calibri"/>
      <w:b/>
      <w:bCs/>
      <w:color w:val="FFFFF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protected.ind\USER_SA1\Users_SA1\ezupanic\Downloads\Country%20of%20originTGU%20imports%20data%20by%20mont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TGU Imports by Country of Origin</a:t>
            </a:r>
          </a:p>
        </c:rich>
      </c:tx>
      <c:layout>
        <c:manualLayout>
          <c:xMode val="edge"/>
          <c:yMode val="edge"/>
          <c:x val="0.28897599817707675"/>
          <c:y val="2.72057130229474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60456584091846"/>
          <c:y val="0.12153086840566925"/>
          <c:w val="0.72407521123038299"/>
          <c:h val="0.805976875519314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'excel table and chart'!$C$3</c:f>
              <c:strCache>
                <c:ptCount val="1"/>
                <c:pt idx="0">
                  <c:v>China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'excel table and chart'!$B$4:$B$10</c:f>
              <c:strCache>
                <c:ptCount val="7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</c:strCache>
            </c:strRef>
          </c:cat>
          <c:val>
            <c:numRef>
              <c:f>'excel table and chart'!$C$4:$C$10</c:f>
              <c:numCache>
                <c:formatCode>0</c:formatCode>
                <c:ptCount val="7"/>
                <c:pt idx="0">
                  <c:v>3633.75488</c:v>
                </c:pt>
                <c:pt idx="1">
                  <c:v>8767.8824800000002</c:v>
                </c:pt>
                <c:pt idx="2">
                  <c:v>2828</c:v>
                </c:pt>
                <c:pt idx="3">
                  <c:v>3709.2384000000002</c:v>
                </c:pt>
                <c:pt idx="4">
                  <c:v>18984</c:v>
                </c:pt>
                <c:pt idx="5">
                  <c:v>14033.528319999999</c:v>
                </c:pt>
                <c:pt idx="6">
                  <c:v>10754.49431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6-4F09-89FC-E3F434BDCD9B}"/>
            </c:ext>
          </c:extLst>
        </c:ser>
        <c:ser>
          <c:idx val="1"/>
          <c:order val="1"/>
          <c:tx>
            <c:strRef>
              <c:f>'excel table and chart'!$D$3</c:f>
              <c:strCache>
                <c:ptCount val="1"/>
                <c:pt idx="0">
                  <c:v>Germany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'excel table and chart'!$B$4:$B$10</c:f>
              <c:strCache>
                <c:ptCount val="7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</c:strCache>
            </c:strRef>
          </c:cat>
          <c:val>
            <c:numRef>
              <c:f>'excel table and chart'!$D$4:$D$10</c:f>
              <c:numCache>
                <c:formatCode>0</c:formatCode>
                <c:ptCount val="7"/>
                <c:pt idx="0">
                  <c:v>61.599999999999902</c:v>
                </c:pt>
                <c:pt idx="1">
                  <c:v>554.4</c:v>
                </c:pt>
                <c:pt idx="2">
                  <c:v>61.599999999999902</c:v>
                </c:pt>
                <c:pt idx="3">
                  <c:v>0</c:v>
                </c:pt>
                <c:pt idx="4">
                  <c:v>123.19999999999899</c:v>
                </c:pt>
                <c:pt idx="5">
                  <c:v>61.599999999999902</c:v>
                </c:pt>
                <c:pt idx="6">
                  <c:v>246.39999999999901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26-4F09-89FC-E3F434BDCD9B}"/>
            </c:ext>
          </c:extLst>
        </c:ser>
        <c:ser>
          <c:idx val="2"/>
          <c:order val="2"/>
          <c:tx>
            <c:strRef>
              <c:f>'excel table and chart'!$E$3</c:f>
              <c:strCache>
                <c:ptCount val="1"/>
                <c:pt idx="0">
                  <c:v>Indonesia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'excel table and chart'!$B$4:$B$10</c:f>
              <c:strCache>
                <c:ptCount val="7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</c:strCache>
            </c:strRef>
          </c:cat>
          <c:val>
            <c:numRef>
              <c:f>'excel table and chart'!$E$4:$E$10</c:f>
              <c:numCache>
                <c:formatCode>0</c:formatCode>
                <c:ptCount val="7"/>
                <c:pt idx="0">
                  <c:v>6832</c:v>
                </c:pt>
                <c:pt idx="1">
                  <c:v>8008</c:v>
                </c:pt>
                <c:pt idx="2">
                  <c:v>4177.6000000000004</c:v>
                </c:pt>
                <c:pt idx="3">
                  <c:v>2744</c:v>
                </c:pt>
                <c:pt idx="4">
                  <c:v>9912</c:v>
                </c:pt>
                <c:pt idx="5">
                  <c:v>15008</c:v>
                </c:pt>
                <c:pt idx="6">
                  <c:v>5376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26-4F09-89FC-E3F434BDCD9B}"/>
            </c:ext>
          </c:extLst>
        </c:ser>
        <c:ser>
          <c:idx val="3"/>
          <c:order val="3"/>
          <c:tx>
            <c:strRef>
              <c:f>'excel table and chart'!$F$3</c:f>
              <c:strCache>
                <c:ptCount val="1"/>
                <c:pt idx="0">
                  <c:v>Japan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'excel table and chart'!$B$4:$B$10</c:f>
              <c:strCache>
                <c:ptCount val="7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</c:strCache>
            </c:strRef>
          </c:cat>
          <c:val>
            <c:numRef>
              <c:f>'excel table and chart'!$F$4:$F$10</c:f>
              <c:numCache>
                <c:formatCode>0</c:formatCode>
                <c:ptCount val="7"/>
                <c:pt idx="0">
                  <c:v>1120</c:v>
                </c:pt>
                <c:pt idx="1">
                  <c:v>1680</c:v>
                </c:pt>
                <c:pt idx="2">
                  <c:v>3977.7219999999902</c:v>
                </c:pt>
                <c:pt idx="3">
                  <c:v>2688</c:v>
                </c:pt>
                <c:pt idx="4">
                  <c:v>2847.0684900000001</c:v>
                </c:pt>
                <c:pt idx="5">
                  <c:v>1848</c:v>
                </c:pt>
                <c:pt idx="6">
                  <c:v>1848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26-4F09-89FC-E3F434BDCD9B}"/>
            </c:ext>
          </c:extLst>
        </c:ser>
        <c:ser>
          <c:idx val="4"/>
          <c:order val="4"/>
          <c:tx>
            <c:strRef>
              <c:f>'excel table and chart'!$G$3</c:f>
              <c:strCache>
                <c:ptCount val="1"/>
                <c:pt idx="0">
                  <c:v>Netherlands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'excel table and chart'!$B$4:$B$10</c:f>
              <c:strCache>
                <c:ptCount val="7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</c:strCache>
            </c:strRef>
          </c:cat>
          <c:val>
            <c:numRef>
              <c:f>'excel table and chart'!$G$4:$G$10</c:f>
              <c:numCache>
                <c:formatCode>0</c:formatCode>
                <c:ptCount val="7"/>
                <c:pt idx="0">
                  <c:v>246.54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26-4F09-89FC-E3F434BDCD9B}"/>
            </c:ext>
          </c:extLst>
        </c:ser>
        <c:ser>
          <c:idx val="5"/>
          <c:order val="5"/>
          <c:tx>
            <c:strRef>
              <c:f>'excel table and chart'!$H$3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cat>
            <c:strRef>
              <c:f>'excel table and chart'!$B$4:$B$10</c:f>
              <c:strCache>
                <c:ptCount val="7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</c:strCache>
            </c:strRef>
          </c:cat>
          <c:val>
            <c:numRef>
              <c:f>'excel table and chart'!$H$4:$H$10</c:f>
              <c:numCache>
                <c:formatCode>0</c:formatCode>
                <c:ptCount val="7"/>
                <c:pt idx="0">
                  <c:v>42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26-4F09-89FC-E3F434BDCD9B}"/>
            </c:ext>
          </c:extLst>
        </c:ser>
        <c:ser>
          <c:idx val="6"/>
          <c:order val="6"/>
          <c:tx>
            <c:strRef>
              <c:f>'excel table and chart'!$I$3</c:f>
              <c:strCache>
                <c:ptCount val="1"/>
                <c:pt idx="0">
                  <c:v>Saudi Arabia</c:v>
                </c:pt>
              </c:strCache>
            </c:strRef>
          </c:tx>
          <c:spPr>
            <a:solidFill>
              <a:srgbClr val="CC00CC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CC00CC"/>
              </a:solidFill>
              <a:ln>
                <a:solidFill>
                  <a:srgbClr val="CC00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926-4F09-89FC-E3F434BDCD9B}"/>
              </c:ext>
            </c:extLst>
          </c:dPt>
          <c:cat>
            <c:strRef>
              <c:f>'excel table and chart'!$B$4:$B$10</c:f>
              <c:strCache>
                <c:ptCount val="7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</c:strCache>
            </c:strRef>
          </c:cat>
          <c:val>
            <c:numRef>
              <c:f>'excel table and chart'!$I$4:$I$10</c:f>
              <c:numCache>
                <c:formatCode>0</c:formatCode>
                <c:ptCount val="7"/>
                <c:pt idx="0">
                  <c:v>2066.4</c:v>
                </c:pt>
                <c:pt idx="1">
                  <c:v>755.99999999999898</c:v>
                </c:pt>
                <c:pt idx="2">
                  <c:v>1562.3999999999901</c:v>
                </c:pt>
                <c:pt idx="3">
                  <c:v>1965.6</c:v>
                </c:pt>
                <c:pt idx="4">
                  <c:v>2923.2</c:v>
                </c:pt>
                <c:pt idx="5">
                  <c:v>2368.8000000000002</c:v>
                </c:pt>
                <c:pt idx="6">
                  <c:v>1360.8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26-4F09-89FC-E3F434BDC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4170560"/>
        <c:axId val="1844170976"/>
      </c:barChart>
      <c:catAx>
        <c:axId val="184417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170976"/>
        <c:crosses val="autoZero"/>
        <c:auto val="1"/>
        <c:lblAlgn val="ctr"/>
        <c:lblOffset val="100"/>
        <c:noMultiLvlLbl val="0"/>
      </c:catAx>
      <c:valAx>
        <c:axId val="184417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DEF Equivalent (KL)</a:t>
                </a:r>
              </a:p>
            </c:rich>
          </c:tx>
          <c:layout>
            <c:manualLayout>
              <c:xMode val="edge"/>
              <c:yMode val="edge"/>
              <c:x val="1.4728080613717501E-2"/>
              <c:y val="0.390870794031100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17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07284097526382"/>
          <c:y val="0.23111387664429686"/>
          <c:w val="0.13128085677393217"/>
          <c:h val="0.48190790774491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of TGU imports by country of origin by month</vt:lpstr>
    </vt:vector>
  </TitlesOfParts>
  <Company>Department of Industry, Science, and Resources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of TGU imports by country of origin by month</dc:title>
  <dc:subject/>
  <dc:creator>Department of Industry, Science and Resources</dc:creator>
  <cp:keywords/>
  <dc:description/>
  <cp:lastModifiedBy>Sabadin, Amie</cp:lastModifiedBy>
  <cp:revision>3</cp:revision>
  <dcterms:created xsi:type="dcterms:W3CDTF">2023-01-10T22:25:00Z</dcterms:created>
  <dcterms:modified xsi:type="dcterms:W3CDTF">2023-01-10T22:43:00Z</dcterms:modified>
</cp:coreProperties>
</file>